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BA8" w:rsidRPr="007D323A" w:rsidRDefault="002D5DEC" w:rsidP="00262BA8">
      <w:pPr>
        <w:pStyle w:val="BodyText"/>
        <w:tabs>
          <w:tab w:val="left" w:pos="8640"/>
        </w:tabs>
        <w:spacing w:after="0"/>
        <w:jc w:val="center"/>
        <w:rPr>
          <w:rFonts w:ascii="Arial" w:hAnsi="Arial" w:cs="Arial"/>
          <w:b/>
          <w:sz w:val="26"/>
          <w:szCs w:val="28"/>
        </w:rPr>
      </w:pPr>
      <w:bookmarkStart w:id="0" w:name="OLE_LINK13"/>
      <w:bookmarkStart w:id="1" w:name="OLE_LINK14"/>
      <w:r>
        <w:rPr>
          <w:rFonts w:ascii="Arial" w:hAnsi="Arial" w:cs="Arial"/>
          <w:b/>
          <w:sz w:val="26"/>
          <w:szCs w:val="28"/>
        </w:rPr>
        <w:t>Report</w:t>
      </w:r>
    </w:p>
    <w:p w:rsidR="00262BA8" w:rsidRPr="007D323A" w:rsidRDefault="00262BA8" w:rsidP="00262BA8">
      <w:pPr>
        <w:pStyle w:val="BodyText"/>
        <w:tabs>
          <w:tab w:val="left" w:pos="8640"/>
        </w:tabs>
        <w:spacing w:after="0"/>
        <w:jc w:val="center"/>
        <w:rPr>
          <w:rFonts w:ascii="Arial" w:hAnsi="Arial" w:cs="Arial"/>
          <w:b/>
          <w:sz w:val="26"/>
          <w:szCs w:val="28"/>
        </w:rPr>
      </w:pPr>
      <w:r w:rsidRPr="007D323A">
        <w:rPr>
          <w:rFonts w:ascii="Arial" w:hAnsi="Arial" w:cs="Arial"/>
          <w:b/>
          <w:sz w:val="26"/>
          <w:szCs w:val="28"/>
        </w:rPr>
        <w:t xml:space="preserve">“Developing the </w:t>
      </w:r>
      <w:r w:rsidR="00594E1A">
        <w:rPr>
          <w:rFonts w:ascii="Arial" w:hAnsi="Arial" w:cs="Arial"/>
          <w:b/>
          <w:sz w:val="26"/>
          <w:szCs w:val="28"/>
        </w:rPr>
        <w:t>R</w:t>
      </w:r>
      <w:r w:rsidRPr="007D323A">
        <w:rPr>
          <w:rFonts w:ascii="Arial" w:hAnsi="Arial" w:cs="Arial"/>
          <w:b/>
          <w:sz w:val="26"/>
          <w:szCs w:val="28"/>
        </w:rPr>
        <w:t>oadmap on Engineering Qualification Standardization</w:t>
      </w:r>
      <w:r w:rsidR="00594E1A">
        <w:rPr>
          <w:rFonts w:ascii="Arial" w:hAnsi="Arial" w:cs="Arial"/>
          <w:b/>
          <w:sz w:val="26"/>
          <w:szCs w:val="28"/>
        </w:rPr>
        <w:t>-</w:t>
      </w:r>
    </w:p>
    <w:p w:rsidR="00BE14F7" w:rsidRDefault="00262BA8" w:rsidP="00262BA8">
      <w:pPr>
        <w:pStyle w:val="BodyText"/>
        <w:tabs>
          <w:tab w:val="left" w:pos="8640"/>
        </w:tabs>
        <w:spacing w:after="0"/>
        <w:jc w:val="center"/>
        <w:rPr>
          <w:rFonts w:ascii="Arial" w:hAnsi="Arial" w:cs="Arial"/>
          <w:b/>
          <w:sz w:val="26"/>
          <w:szCs w:val="28"/>
        </w:rPr>
      </w:pPr>
      <w:r w:rsidRPr="007D323A">
        <w:rPr>
          <w:rFonts w:ascii="Arial" w:hAnsi="Arial" w:cs="Arial"/>
          <w:b/>
          <w:sz w:val="26"/>
          <w:szCs w:val="28"/>
        </w:rPr>
        <w:t xml:space="preserve">Preparing Future Engineers for Sustainable Development </w:t>
      </w:r>
    </w:p>
    <w:p w:rsidR="00262BA8" w:rsidRPr="007D323A" w:rsidRDefault="00262BA8" w:rsidP="00262BA8">
      <w:pPr>
        <w:pStyle w:val="BodyText"/>
        <w:tabs>
          <w:tab w:val="left" w:pos="8640"/>
        </w:tabs>
        <w:spacing w:after="0"/>
        <w:jc w:val="center"/>
        <w:rPr>
          <w:rFonts w:ascii="Arial" w:hAnsi="Arial" w:cs="Arial"/>
          <w:b/>
          <w:sz w:val="26"/>
          <w:szCs w:val="28"/>
        </w:rPr>
      </w:pPr>
      <w:r w:rsidRPr="007D323A">
        <w:rPr>
          <w:rFonts w:ascii="Arial" w:hAnsi="Arial" w:cs="Arial"/>
          <w:b/>
          <w:sz w:val="26"/>
          <w:szCs w:val="28"/>
        </w:rPr>
        <w:t>in Asia</w:t>
      </w:r>
      <w:r w:rsidR="00594E1A">
        <w:rPr>
          <w:rFonts w:ascii="Arial" w:hAnsi="Arial" w:cs="Arial"/>
          <w:b/>
          <w:sz w:val="26"/>
          <w:szCs w:val="28"/>
        </w:rPr>
        <w:t>-</w:t>
      </w:r>
      <w:r w:rsidRPr="007D323A">
        <w:rPr>
          <w:rFonts w:ascii="Arial" w:hAnsi="Arial" w:cs="Arial"/>
          <w:b/>
          <w:sz w:val="26"/>
          <w:szCs w:val="28"/>
        </w:rPr>
        <w:t xml:space="preserve">Pacific </w:t>
      </w:r>
      <w:r w:rsidR="00594E1A">
        <w:rPr>
          <w:rFonts w:ascii="Arial" w:hAnsi="Arial" w:cs="Arial"/>
          <w:b/>
          <w:sz w:val="26"/>
          <w:szCs w:val="28"/>
        </w:rPr>
        <w:t xml:space="preserve">and </w:t>
      </w:r>
      <w:r w:rsidRPr="007D323A">
        <w:rPr>
          <w:rFonts w:ascii="Arial" w:hAnsi="Arial" w:cs="Arial"/>
          <w:b/>
          <w:sz w:val="26"/>
          <w:szCs w:val="28"/>
        </w:rPr>
        <w:t xml:space="preserve">ECO Region” </w:t>
      </w:r>
    </w:p>
    <w:p w:rsidR="00262BA8" w:rsidRPr="007D323A" w:rsidRDefault="00262BA8" w:rsidP="00262BA8">
      <w:pPr>
        <w:pStyle w:val="BodyText"/>
        <w:tabs>
          <w:tab w:val="left" w:pos="8640"/>
        </w:tabs>
        <w:spacing w:after="0"/>
        <w:jc w:val="center"/>
        <w:rPr>
          <w:rFonts w:ascii="Arial" w:hAnsi="Arial" w:cs="Arial"/>
          <w:b/>
          <w:sz w:val="26"/>
          <w:szCs w:val="28"/>
        </w:rPr>
      </w:pPr>
      <w:r w:rsidRPr="007D323A">
        <w:rPr>
          <w:rFonts w:ascii="Arial" w:hAnsi="Arial" w:cs="Arial"/>
          <w:b/>
          <w:sz w:val="26"/>
          <w:szCs w:val="28"/>
        </w:rPr>
        <w:t>(9</w:t>
      </w:r>
      <w:r w:rsidRPr="007D323A">
        <w:rPr>
          <w:rFonts w:ascii="Arial" w:hAnsi="Arial" w:cs="Arial"/>
          <w:b/>
          <w:sz w:val="26"/>
          <w:szCs w:val="28"/>
          <w:vertAlign w:val="superscript"/>
        </w:rPr>
        <w:t>th</w:t>
      </w:r>
      <w:r w:rsidRPr="007D323A">
        <w:rPr>
          <w:rFonts w:ascii="Arial" w:hAnsi="Arial" w:cs="Arial"/>
          <w:b/>
          <w:sz w:val="26"/>
          <w:szCs w:val="28"/>
        </w:rPr>
        <w:t xml:space="preserve"> -10</w:t>
      </w:r>
      <w:r w:rsidRPr="007D323A">
        <w:rPr>
          <w:rFonts w:ascii="Arial" w:hAnsi="Arial" w:cs="Arial"/>
          <w:b/>
          <w:sz w:val="26"/>
          <w:szCs w:val="28"/>
          <w:vertAlign w:val="superscript"/>
        </w:rPr>
        <w:t>th</w:t>
      </w:r>
      <w:r w:rsidRPr="007D323A">
        <w:rPr>
          <w:rFonts w:ascii="Arial" w:hAnsi="Arial" w:cs="Arial"/>
          <w:b/>
          <w:sz w:val="26"/>
          <w:szCs w:val="28"/>
        </w:rPr>
        <w:t xml:space="preserve"> January 2015, Islamabad, Islamic Republic of Pakistan)</w:t>
      </w:r>
    </w:p>
    <w:bookmarkEnd w:id="0"/>
    <w:bookmarkEnd w:id="1"/>
    <w:p w:rsidR="00262BA8" w:rsidRPr="007D323A" w:rsidRDefault="00262BA8" w:rsidP="00262BA8">
      <w:pPr>
        <w:shd w:val="clear" w:color="auto" w:fill="FFFFFF"/>
        <w:jc w:val="both"/>
        <w:rPr>
          <w:rFonts w:ascii="Arial" w:hAnsi="Arial" w:cs="Arial"/>
          <w:b/>
        </w:rPr>
      </w:pPr>
    </w:p>
    <w:p w:rsidR="00262BA8" w:rsidRDefault="00594E1A" w:rsidP="00F976D4">
      <w:pPr>
        <w:pStyle w:val="ListParagraph"/>
        <w:shd w:val="clear" w:color="auto" w:fill="FFFFFF"/>
        <w:ind w:left="0"/>
        <w:jc w:val="both"/>
        <w:rPr>
          <w:rFonts w:ascii="Arial" w:hAnsi="Arial" w:cs="Arial"/>
          <w:sz w:val="24"/>
          <w:szCs w:val="24"/>
        </w:rPr>
      </w:pPr>
      <w:r>
        <w:rPr>
          <w:rFonts w:ascii="Arial" w:hAnsi="Arial" w:cs="Arial"/>
          <w:sz w:val="24"/>
          <w:szCs w:val="24"/>
        </w:rPr>
        <w:t>A</w:t>
      </w:r>
      <w:r w:rsidRPr="007D323A">
        <w:rPr>
          <w:rFonts w:ascii="Arial" w:hAnsi="Arial" w:cs="Arial"/>
          <w:sz w:val="24"/>
          <w:szCs w:val="24"/>
        </w:rPr>
        <w:t xml:space="preserve">n international conference </w:t>
      </w:r>
      <w:r>
        <w:rPr>
          <w:rFonts w:ascii="Arial" w:hAnsi="Arial" w:cs="Arial"/>
          <w:sz w:val="24"/>
          <w:szCs w:val="24"/>
        </w:rPr>
        <w:t>preceded by a</w:t>
      </w:r>
      <w:r w:rsidR="00262BA8" w:rsidRPr="007D323A">
        <w:rPr>
          <w:rFonts w:ascii="Arial" w:hAnsi="Arial" w:cs="Arial"/>
          <w:sz w:val="24"/>
          <w:szCs w:val="24"/>
        </w:rPr>
        <w:t xml:space="preserve"> national dialogue on developing the roadmap on </w:t>
      </w:r>
      <w:r>
        <w:rPr>
          <w:rFonts w:ascii="Arial" w:hAnsi="Arial" w:cs="Arial"/>
          <w:sz w:val="24"/>
          <w:szCs w:val="24"/>
        </w:rPr>
        <w:t>"</w:t>
      </w:r>
      <w:r w:rsidR="00262BA8" w:rsidRPr="007D323A">
        <w:rPr>
          <w:rFonts w:ascii="Arial" w:hAnsi="Arial" w:cs="Arial"/>
          <w:sz w:val="24"/>
          <w:szCs w:val="24"/>
        </w:rPr>
        <w:t>Engineering Qualification Standardization</w:t>
      </w:r>
      <w:r>
        <w:rPr>
          <w:rFonts w:ascii="Arial" w:hAnsi="Arial" w:cs="Arial"/>
          <w:sz w:val="24"/>
          <w:szCs w:val="24"/>
        </w:rPr>
        <w:t>-</w:t>
      </w:r>
      <w:r w:rsidR="00262BA8" w:rsidRPr="007D323A">
        <w:rPr>
          <w:rFonts w:ascii="Arial" w:hAnsi="Arial" w:cs="Arial"/>
          <w:sz w:val="24"/>
          <w:szCs w:val="24"/>
        </w:rPr>
        <w:t xml:space="preserve"> Preparing Future Engineers for Sustainable Development in Asia Pacific </w:t>
      </w:r>
      <w:r>
        <w:rPr>
          <w:rFonts w:ascii="Arial" w:hAnsi="Arial" w:cs="Arial"/>
          <w:sz w:val="24"/>
          <w:szCs w:val="24"/>
        </w:rPr>
        <w:t>and</w:t>
      </w:r>
      <w:r w:rsidRPr="007D323A">
        <w:rPr>
          <w:rFonts w:ascii="Arial" w:hAnsi="Arial" w:cs="Arial"/>
          <w:sz w:val="24"/>
          <w:szCs w:val="24"/>
        </w:rPr>
        <w:t xml:space="preserve"> </w:t>
      </w:r>
      <w:r w:rsidR="00262BA8" w:rsidRPr="007D323A">
        <w:rPr>
          <w:rFonts w:ascii="Arial" w:hAnsi="Arial" w:cs="Arial"/>
          <w:sz w:val="24"/>
          <w:szCs w:val="24"/>
        </w:rPr>
        <w:t>ECO Region</w:t>
      </w:r>
      <w:r>
        <w:rPr>
          <w:rFonts w:ascii="Arial" w:hAnsi="Arial" w:cs="Arial"/>
          <w:sz w:val="24"/>
          <w:szCs w:val="24"/>
        </w:rPr>
        <w:t>"</w:t>
      </w:r>
      <w:r w:rsidR="00262BA8" w:rsidRPr="007D323A">
        <w:rPr>
          <w:rFonts w:ascii="Arial" w:hAnsi="Arial" w:cs="Arial"/>
          <w:sz w:val="24"/>
          <w:szCs w:val="24"/>
        </w:rPr>
        <w:t xml:space="preserve"> </w:t>
      </w:r>
      <w:r w:rsidR="005719FD">
        <w:rPr>
          <w:rFonts w:ascii="Arial" w:hAnsi="Arial" w:cs="Arial"/>
          <w:sz w:val="24"/>
          <w:szCs w:val="24"/>
        </w:rPr>
        <w:t xml:space="preserve">was organized in Islamabad- Pakistan </w:t>
      </w:r>
      <w:r w:rsidR="005719FD" w:rsidRPr="007D323A">
        <w:rPr>
          <w:rFonts w:ascii="Arial" w:hAnsi="Arial" w:cs="Arial"/>
          <w:sz w:val="24"/>
          <w:szCs w:val="24"/>
        </w:rPr>
        <w:t>on 10</w:t>
      </w:r>
      <w:r w:rsidR="005719FD" w:rsidRPr="007D323A">
        <w:rPr>
          <w:rFonts w:ascii="Arial" w:hAnsi="Arial" w:cs="Arial"/>
          <w:sz w:val="24"/>
          <w:szCs w:val="24"/>
          <w:vertAlign w:val="superscript"/>
        </w:rPr>
        <w:t>th</w:t>
      </w:r>
      <w:r w:rsidR="005719FD" w:rsidRPr="007D323A">
        <w:rPr>
          <w:rFonts w:ascii="Arial" w:hAnsi="Arial" w:cs="Arial"/>
          <w:sz w:val="24"/>
          <w:szCs w:val="24"/>
        </w:rPr>
        <w:t xml:space="preserve"> January 2015</w:t>
      </w:r>
      <w:r w:rsidR="00993061">
        <w:rPr>
          <w:rFonts w:ascii="Arial" w:hAnsi="Arial" w:cs="Arial"/>
          <w:sz w:val="24"/>
          <w:szCs w:val="24"/>
        </w:rPr>
        <w:t>. The conference</w:t>
      </w:r>
      <w:r w:rsidR="005719FD">
        <w:rPr>
          <w:rFonts w:ascii="Arial" w:hAnsi="Arial" w:cs="Arial"/>
          <w:sz w:val="24"/>
          <w:szCs w:val="24"/>
        </w:rPr>
        <w:t xml:space="preserve"> </w:t>
      </w:r>
      <w:r>
        <w:rPr>
          <w:rFonts w:ascii="Arial" w:hAnsi="Arial" w:cs="Arial"/>
          <w:sz w:val="24"/>
          <w:szCs w:val="24"/>
        </w:rPr>
        <w:t>was</w:t>
      </w:r>
      <w:r w:rsidR="00262BA8" w:rsidRPr="007D323A">
        <w:rPr>
          <w:rFonts w:ascii="Arial" w:hAnsi="Arial" w:cs="Arial"/>
          <w:sz w:val="24"/>
          <w:szCs w:val="24"/>
        </w:rPr>
        <w:t xml:space="preserve"> </w:t>
      </w:r>
      <w:r>
        <w:rPr>
          <w:rFonts w:ascii="Arial" w:hAnsi="Arial" w:cs="Arial"/>
          <w:sz w:val="24"/>
          <w:szCs w:val="24"/>
        </w:rPr>
        <w:t xml:space="preserve">jointly </w:t>
      </w:r>
      <w:r w:rsidR="00262BA8" w:rsidRPr="007D323A">
        <w:rPr>
          <w:rFonts w:ascii="Arial" w:hAnsi="Arial" w:cs="Arial"/>
          <w:sz w:val="24"/>
          <w:szCs w:val="24"/>
        </w:rPr>
        <w:t xml:space="preserve">organized by </w:t>
      </w:r>
      <w:r w:rsidR="00AF5F2E">
        <w:rPr>
          <w:rFonts w:ascii="Arial" w:hAnsi="Arial" w:cs="Arial"/>
          <w:sz w:val="24"/>
          <w:szCs w:val="24"/>
        </w:rPr>
        <w:t>UNESCO Re</w:t>
      </w:r>
      <w:r>
        <w:rPr>
          <w:rFonts w:ascii="Arial" w:hAnsi="Arial" w:cs="Arial"/>
          <w:sz w:val="24"/>
          <w:szCs w:val="24"/>
        </w:rPr>
        <w:t xml:space="preserve">gional Science Bureau, Jakarta- Indonesia, UNESCO- Pakistan, </w:t>
      </w:r>
      <w:r w:rsidR="00262BA8" w:rsidRPr="007D323A">
        <w:rPr>
          <w:rFonts w:ascii="Arial" w:hAnsi="Arial" w:cs="Arial"/>
          <w:sz w:val="24"/>
          <w:szCs w:val="24"/>
        </w:rPr>
        <w:t>ECO Science Foundation (ECOSF)</w:t>
      </w:r>
      <w:r>
        <w:rPr>
          <w:rFonts w:ascii="Arial" w:hAnsi="Arial" w:cs="Arial"/>
          <w:sz w:val="24"/>
          <w:szCs w:val="24"/>
        </w:rPr>
        <w:t>,</w:t>
      </w:r>
      <w:r w:rsidR="008303F2" w:rsidRPr="007D323A">
        <w:rPr>
          <w:rFonts w:ascii="Arial" w:hAnsi="Arial" w:cs="Arial"/>
          <w:sz w:val="24"/>
          <w:szCs w:val="24"/>
        </w:rPr>
        <w:t xml:space="preserve">  Pakistan Engineering Council (PEC), the International Science, Technology and Innovation Center for South–South Cooperation under the auspices of UNESCO (ISTIC), the Federation of Engineering Institutions of Asia and the Pacific (FEIAP)</w:t>
      </w:r>
      <w:r w:rsidR="00262BA8" w:rsidRPr="007D323A">
        <w:rPr>
          <w:rFonts w:ascii="Arial" w:hAnsi="Arial" w:cs="Arial"/>
          <w:sz w:val="24"/>
          <w:szCs w:val="24"/>
        </w:rPr>
        <w:t>.  T</w:t>
      </w:r>
      <w:r w:rsidR="008303F2" w:rsidRPr="007D323A">
        <w:rPr>
          <w:rFonts w:ascii="Arial" w:hAnsi="Arial" w:cs="Arial"/>
          <w:sz w:val="24"/>
          <w:szCs w:val="24"/>
        </w:rPr>
        <w:t>he delegates</w:t>
      </w:r>
      <w:r w:rsidR="00993061">
        <w:rPr>
          <w:rFonts w:ascii="Arial" w:hAnsi="Arial" w:cs="Arial"/>
          <w:sz w:val="24"/>
          <w:szCs w:val="24"/>
        </w:rPr>
        <w:t xml:space="preserve"> representing</w:t>
      </w:r>
      <w:r w:rsidR="00C603CE" w:rsidRPr="007D323A">
        <w:rPr>
          <w:rFonts w:ascii="Arial" w:hAnsi="Arial" w:cs="Arial"/>
          <w:sz w:val="24"/>
          <w:szCs w:val="24"/>
        </w:rPr>
        <w:t xml:space="preserve"> academia and industry </w:t>
      </w:r>
      <w:r w:rsidR="008303F2" w:rsidRPr="007D323A">
        <w:rPr>
          <w:rFonts w:ascii="Arial" w:hAnsi="Arial" w:cs="Arial"/>
          <w:sz w:val="24"/>
          <w:szCs w:val="24"/>
        </w:rPr>
        <w:t>from</w:t>
      </w:r>
      <w:r w:rsidR="00262BA8" w:rsidRPr="007D323A">
        <w:rPr>
          <w:rFonts w:ascii="Arial" w:hAnsi="Arial" w:cs="Arial"/>
          <w:sz w:val="24"/>
          <w:szCs w:val="24"/>
        </w:rPr>
        <w:t xml:space="preserve"> the Republic of Azerbaijan,</w:t>
      </w:r>
      <w:r w:rsidR="008303F2" w:rsidRPr="007D323A">
        <w:rPr>
          <w:rFonts w:ascii="Arial" w:hAnsi="Arial" w:cs="Arial"/>
          <w:sz w:val="24"/>
          <w:szCs w:val="24"/>
        </w:rPr>
        <w:t xml:space="preserve"> Republic of Kazakhstan, Republic of Tajikistan, Republic of Turkmenistan, Malaysia, IR of Pakistan as well as fr</w:t>
      </w:r>
      <w:r w:rsidR="00C0163E" w:rsidRPr="007D323A">
        <w:rPr>
          <w:rFonts w:ascii="Arial" w:hAnsi="Arial" w:cs="Arial"/>
          <w:sz w:val="24"/>
          <w:szCs w:val="24"/>
        </w:rPr>
        <w:t>om collaborators</w:t>
      </w:r>
      <w:r w:rsidR="008303F2" w:rsidRPr="007D323A">
        <w:rPr>
          <w:rFonts w:ascii="Arial" w:hAnsi="Arial" w:cs="Arial"/>
          <w:sz w:val="24"/>
          <w:szCs w:val="24"/>
        </w:rPr>
        <w:t xml:space="preserve"> ECOSF, PEC, UNESCO, ISTIC and</w:t>
      </w:r>
      <w:r w:rsidR="00C0163E" w:rsidRPr="007D323A">
        <w:rPr>
          <w:rFonts w:ascii="Arial" w:hAnsi="Arial" w:cs="Arial"/>
          <w:sz w:val="24"/>
          <w:szCs w:val="24"/>
        </w:rPr>
        <w:t xml:space="preserve"> FEIAP participated in the conference.</w:t>
      </w:r>
      <w:r w:rsidR="00262BA8" w:rsidRPr="007D323A">
        <w:rPr>
          <w:rFonts w:ascii="Arial" w:hAnsi="Arial" w:cs="Arial"/>
          <w:sz w:val="24"/>
          <w:szCs w:val="24"/>
        </w:rPr>
        <w:t xml:space="preserve"> The list of the participants is at </w:t>
      </w:r>
      <w:r w:rsidR="00262BA8" w:rsidRPr="007D323A">
        <w:rPr>
          <w:rFonts w:ascii="Arial" w:hAnsi="Arial" w:cs="Arial"/>
          <w:b/>
          <w:bCs/>
          <w:i/>
          <w:iCs/>
          <w:sz w:val="24"/>
          <w:szCs w:val="24"/>
        </w:rPr>
        <w:t>Annex-I</w:t>
      </w:r>
      <w:r w:rsidR="00262BA8" w:rsidRPr="007D323A">
        <w:rPr>
          <w:rFonts w:ascii="Arial" w:hAnsi="Arial" w:cs="Arial"/>
          <w:sz w:val="24"/>
          <w:szCs w:val="24"/>
        </w:rPr>
        <w:t xml:space="preserve">. </w:t>
      </w:r>
    </w:p>
    <w:p w:rsidR="00C94C3A" w:rsidRDefault="00C94C3A" w:rsidP="00F976D4">
      <w:pPr>
        <w:pStyle w:val="ListParagraph"/>
        <w:shd w:val="clear" w:color="auto" w:fill="FFFFFF"/>
        <w:ind w:left="0"/>
        <w:jc w:val="both"/>
        <w:rPr>
          <w:rFonts w:ascii="Arial" w:hAnsi="Arial" w:cs="Arial"/>
          <w:sz w:val="24"/>
          <w:szCs w:val="24"/>
        </w:rPr>
      </w:pPr>
    </w:p>
    <w:p w:rsidR="00C94C3A" w:rsidRPr="007D323A" w:rsidRDefault="00C94C3A" w:rsidP="00F976D4">
      <w:pPr>
        <w:pStyle w:val="ListParagraph"/>
        <w:shd w:val="clear" w:color="auto" w:fill="FFFFFF"/>
        <w:ind w:left="0"/>
        <w:jc w:val="both"/>
        <w:rPr>
          <w:rFonts w:ascii="Arial" w:hAnsi="Arial" w:cs="Arial"/>
          <w:sz w:val="24"/>
          <w:szCs w:val="24"/>
        </w:rPr>
      </w:pPr>
      <w:r w:rsidRPr="00C94C3A">
        <w:rPr>
          <w:rFonts w:ascii="Arial" w:hAnsi="Arial" w:cs="Arial"/>
          <w:noProof/>
          <w:sz w:val="24"/>
          <w:szCs w:val="24"/>
        </w:rPr>
        <w:drawing>
          <wp:inline distT="0" distB="0" distL="0" distR="0">
            <wp:extent cx="5625005" cy="3224262"/>
            <wp:effectExtent l="19050" t="0" r="0" b="0"/>
            <wp:docPr id="17" name="Picture 1" descr="DSC_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14.JPG"/>
                    <pic:cNvPicPr/>
                  </pic:nvPicPr>
                  <pic:blipFill>
                    <a:blip r:embed="rId8" cstate="print"/>
                    <a:stretch>
                      <a:fillRect/>
                    </a:stretch>
                  </pic:blipFill>
                  <pic:spPr>
                    <a:xfrm>
                      <a:off x="0" y="0"/>
                      <a:ext cx="5652816" cy="3240204"/>
                    </a:xfrm>
                    <a:prstGeom prst="rect">
                      <a:avLst/>
                    </a:prstGeom>
                  </pic:spPr>
                </pic:pic>
              </a:graphicData>
            </a:graphic>
          </wp:inline>
        </w:drawing>
      </w:r>
    </w:p>
    <w:p w:rsidR="00766A1E" w:rsidRPr="007D323A" w:rsidRDefault="004F1D18" w:rsidP="00766A1E">
      <w:pPr>
        <w:pStyle w:val="ListParagraph"/>
        <w:shd w:val="clear" w:color="auto" w:fill="FFFFFF"/>
        <w:ind w:left="0"/>
        <w:jc w:val="both"/>
        <w:rPr>
          <w:rFonts w:ascii="Arial" w:hAnsi="Arial" w:cs="Arial"/>
          <w:sz w:val="24"/>
          <w:szCs w:val="24"/>
        </w:rPr>
      </w:pPr>
      <w:r w:rsidRPr="007D323A">
        <w:rPr>
          <w:rFonts w:ascii="Arial" w:hAnsi="Arial" w:cs="Arial"/>
          <w:sz w:val="24"/>
          <w:szCs w:val="24"/>
        </w:rPr>
        <w:lastRenderedPageBreak/>
        <w:t>T</w:t>
      </w:r>
      <w:r w:rsidR="00C603CE" w:rsidRPr="007D323A">
        <w:rPr>
          <w:rFonts w:ascii="Arial" w:hAnsi="Arial" w:cs="Arial"/>
          <w:sz w:val="24"/>
          <w:szCs w:val="24"/>
        </w:rPr>
        <w:t>he objective of the conference was to provide a platform for the stakeholders in the region to share their work and help to formulate a comprehensive plan towards standardization of engineering qualifications</w:t>
      </w:r>
      <w:r w:rsidR="00001347" w:rsidRPr="007D323A">
        <w:rPr>
          <w:rFonts w:ascii="Arial" w:hAnsi="Arial" w:cs="Arial"/>
          <w:sz w:val="24"/>
          <w:szCs w:val="24"/>
        </w:rPr>
        <w:t xml:space="preserve"> as per international standards</w:t>
      </w:r>
      <w:r w:rsidR="00C603CE" w:rsidRPr="007D323A">
        <w:rPr>
          <w:rFonts w:ascii="Arial" w:hAnsi="Arial" w:cs="Arial"/>
          <w:sz w:val="24"/>
          <w:szCs w:val="24"/>
        </w:rPr>
        <w:t xml:space="preserve"> in Pakistan, ECO and Asia Pacific Regions </w:t>
      </w:r>
      <w:r w:rsidRPr="007D323A">
        <w:rPr>
          <w:rFonts w:ascii="Arial" w:hAnsi="Arial" w:cs="Arial"/>
          <w:sz w:val="24"/>
          <w:szCs w:val="24"/>
        </w:rPr>
        <w:t>r</w:t>
      </w:r>
      <w:r w:rsidR="00192E34" w:rsidRPr="007D323A">
        <w:rPr>
          <w:rFonts w:ascii="Arial" w:hAnsi="Arial" w:cs="Arial"/>
          <w:sz w:val="24"/>
          <w:szCs w:val="24"/>
        </w:rPr>
        <w:t xml:space="preserve">ecognizing the important role of engineers in planning, designing, construction, infrastructure and their lead role in ensuring sustainable </w:t>
      </w:r>
      <w:r w:rsidR="00993061">
        <w:rPr>
          <w:rFonts w:ascii="Arial" w:hAnsi="Arial" w:cs="Arial"/>
          <w:sz w:val="24"/>
          <w:szCs w:val="24"/>
        </w:rPr>
        <w:t xml:space="preserve">economic </w:t>
      </w:r>
      <w:r w:rsidR="00192E34" w:rsidRPr="007D323A">
        <w:rPr>
          <w:rFonts w:ascii="Arial" w:hAnsi="Arial" w:cs="Arial"/>
          <w:sz w:val="24"/>
          <w:szCs w:val="24"/>
        </w:rPr>
        <w:t>development through innovations and improved systems</w:t>
      </w:r>
      <w:r w:rsidR="00BD67E9" w:rsidRPr="007D323A">
        <w:rPr>
          <w:rFonts w:ascii="Arial" w:hAnsi="Arial" w:cs="Arial"/>
          <w:sz w:val="24"/>
          <w:szCs w:val="24"/>
        </w:rPr>
        <w:t>.</w:t>
      </w:r>
      <w:r w:rsidR="00837BCE">
        <w:rPr>
          <w:rFonts w:ascii="Arial" w:hAnsi="Arial" w:cs="Arial"/>
          <w:sz w:val="24"/>
          <w:szCs w:val="24"/>
        </w:rPr>
        <w:t xml:space="preserve"> The conference was mainly sponsored financially by the Government of Malaysia through MoU between Malaysia and UNESCO Jakarta. </w:t>
      </w:r>
    </w:p>
    <w:p w:rsidR="00C94C3A" w:rsidRDefault="00C94C3A" w:rsidP="00993061">
      <w:pPr>
        <w:spacing w:line="360" w:lineRule="auto"/>
        <w:rPr>
          <w:rFonts w:ascii="Arial" w:hAnsi="Arial" w:cs="Arial"/>
          <w:b/>
          <w:sz w:val="24"/>
          <w:szCs w:val="24"/>
        </w:rPr>
      </w:pPr>
      <w:r w:rsidRPr="007D323A">
        <w:rPr>
          <w:rFonts w:ascii="Arial" w:hAnsi="Arial" w:cs="Arial"/>
          <w:b/>
          <w:sz w:val="24"/>
          <w:szCs w:val="24"/>
        </w:rPr>
        <w:t>10</w:t>
      </w:r>
      <w:r w:rsidRPr="007D323A">
        <w:rPr>
          <w:rFonts w:ascii="Arial" w:hAnsi="Arial" w:cs="Arial"/>
          <w:b/>
          <w:sz w:val="24"/>
          <w:szCs w:val="24"/>
          <w:vertAlign w:val="superscript"/>
        </w:rPr>
        <w:t>th</w:t>
      </w:r>
      <w:r w:rsidRPr="007D323A">
        <w:rPr>
          <w:rFonts w:ascii="Arial" w:hAnsi="Arial" w:cs="Arial"/>
          <w:b/>
          <w:sz w:val="24"/>
          <w:szCs w:val="24"/>
        </w:rPr>
        <w:t xml:space="preserve"> January, 2015 - International Meet</w:t>
      </w:r>
      <w:r w:rsidR="001058B0">
        <w:rPr>
          <w:rFonts w:ascii="Arial" w:hAnsi="Arial" w:cs="Arial"/>
          <w:b/>
          <w:sz w:val="24"/>
          <w:szCs w:val="24"/>
        </w:rPr>
        <w:t xml:space="preserve">ing - Developing the Roadmap on </w:t>
      </w:r>
      <w:r w:rsidRPr="007D323A">
        <w:rPr>
          <w:rFonts w:ascii="Arial" w:hAnsi="Arial" w:cs="Arial"/>
          <w:b/>
          <w:sz w:val="24"/>
          <w:szCs w:val="24"/>
        </w:rPr>
        <w:t>Engineering Qualification Standardization</w:t>
      </w:r>
    </w:p>
    <w:p w:rsidR="00BE14F7" w:rsidRDefault="00AF5F2E" w:rsidP="00871755">
      <w:pPr>
        <w:pStyle w:val="ListParagraph"/>
        <w:shd w:val="clear" w:color="auto" w:fill="FFFFFF"/>
        <w:ind w:left="0"/>
        <w:jc w:val="both"/>
        <w:rPr>
          <w:rFonts w:ascii="Arial" w:hAnsi="Arial" w:cs="Arial"/>
          <w:sz w:val="24"/>
          <w:szCs w:val="24"/>
        </w:rPr>
      </w:pPr>
      <w:r w:rsidRPr="00993061">
        <w:rPr>
          <w:rFonts w:ascii="Arial" w:hAnsi="Arial" w:cs="Arial"/>
          <w:noProof/>
          <w:sz w:val="24"/>
          <w:szCs w:val="24"/>
        </w:rPr>
        <w:drawing>
          <wp:anchor distT="0" distB="0" distL="114300" distR="114300" simplePos="0" relativeHeight="251654656" behindDoc="0" locked="0" layoutInCell="1" allowOverlap="1">
            <wp:simplePos x="0" y="0"/>
            <wp:positionH relativeFrom="column">
              <wp:posOffset>3270250</wp:posOffset>
            </wp:positionH>
            <wp:positionV relativeFrom="paragraph">
              <wp:posOffset>414655</wp:posOffset>
            </wp:positionV>
            <wp:extent cx="2673350" cy="2167890"/>
            <wp:effectExtent l="19050" t="0" r="0" b="0"/>
            <wp:wrapThrough wrapText="bothSides">
              <wp:wrapPolygon edited="0">
                <wp:start x="-154" y="0"/>
                <wp:lineTo x="-154" y="21448"/>
                <wp:lineTo x="21549" y="21448"/>
                <wp:lineTo x="21549" y="0"/>
                <wp:lineTo x="-154" y="0"/>
              </wp:wrapPolygon>
            </wp:wrapThrough>
            <wp:docPr id="5" name="Picture 4" descr="DSC_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559.JPG"/>
                    <pic:cNvPicPr/>
                  </pic:nvPicPr>
                  <pic:blipFill>
                    <a:blip r:embed="rId9" cstate="print"/>
                    <a:stretch>
                      <a:fillRect/>
                    </a:stretch>
                  </pic:blipFill>
                  <pic:spPr>
                    <a:xfrm>
                      <a:off x="0" y="0"/>
                      <a:ext cx="2673350" cy="2167890"/>
                    </a:xfrm>
                    <a:prstGeom prst="rect">
                      <a:avLst/>
                    </a:prstGeom>
                  </pic:spPr>
                </pic:pic>
              </a:graphicData>
            </a:graphic>
          </wp:anchor>
        </w:drawing>
      </w:r>
      <w:r w:rsidR="00BE14F7" w:rsidRPr="00993061">
        <w:rPr>
          <w:rFonts w:ascii="Arial" w:hAnsi="Arial" w:cs="Arial"/>
          <w:sz w:val="24"/>
          <w:szCs w:val="24"/>
        </w:rPr>
        <w:t>Chief Guest of the International meeting was H.E. Dato Dr. Hasrul Sani bin Mujtabar,</w:t>
      </w:r>
      <w:r w:rsidR="00BE14F7" w:rsidRPr="00837BCE">
        <w:rPr>
          <w:rFonts w:ascii="Arial" w:hAnsi="Arial" w:cs="Arial"/>
          <w:sz w:val="24"/>
          <w:szCs w:val="24"/>
        </w:rPr>
        <w:t xml:space="preserve"> High Commissioner of Malaysia to Pakistan.</w:t>
      </w:r>
      <w:r w:rsidR="00BE14F7" w:rsidRPr="007D323A">
        <w:rPr>
          <w:rFonts w:ascii="Arial" w:hAnsi="Arial" w:cs="Arial"/>
          <w:sz w:val="24"/>
          <w:szCs w:val="24"/>
        </w:rPr>
        <w:t xml:space="preserve"> </w:t>
      </w:r>
      <w:r w:rsidR="00BE14F7">
        <w:rPr>
          <w:rFonts w:ascii="Arial" w:hAnsi="Arial" w:cs="Arial"/>
          <w:sz w:val="24"/>
          <w:szCs w:val="24"/>
        </w:rPr>
        <w:t xml:space="preserve">The Malaysian High Commissioner </w:t>
      </w:r>
      <w:r w:rsidR="00BE14F7" w:rsidRPr="007D323A">
        <w:rPr>
          <w:rFonts w:ascii="Arial" w:hAnsi="Arial" w:cs="Arial"/>
          <w:sz w:val="24"/>
          <w:szCs w:val="24"/>
        </w:rPr>
        <w:t>in his remarks said that Malaysia is strong supporter of UNESCO and has launched a Malaysian Fund in Trust, for capacity building in education, science and culture</w:t>
      </w:r>
      <w:r w:rsidR="00BE14F7">
        <w:rPr>
          <w:rFonts w:ascii="Arial" w:hAnsi="Arial" w:cs="Arial"/>
          <w:sz w:val="24"/>
          <w:szCs w:val="24"/>
        </w:rPr>
        <w:t>. The</w:t>
      </w:r>
      <w:r w:rsidR="00BE14F7" w:rsidRPr="007D323A">
        <w:rPr>
          <w:rFonts w:ascii="Arial" w:hAnsi="Arial" w:cs="Arial"/>
          <w:sz w:val="24"/>
          <w:szCs w:val="24"/>
        </w:rPr>
        <w:t xml:space="preserve"> Trust </w:t>
      </w:r>
      <w:r w:rsidR="00BE14F7">
        <w:rPr>
          <w:rFonts w:ascii="Arial" w:hAnsi="Arial" w:cs="Arial"/>
          <w:sz w:val="24"/>
          <w:szCs w:val="24"/>
        </w:rPr>
        <w:t xml:space="preserve">Fund </w:t>
      </w:r>
      <w:r w:rsidR="00BE14F7" w:rsidRPr="007D323A">
        <w:rPr>
          <w:rFonts w:ascii="Arial" w:hAnsi="Arial" w:cs="Arial"/>
          <w:sz w:val="24"/>
          <w:szCs w:val="24"/>
        </w:rPr>
        <w:t>Agreement has been signed with UNESCO and this meeting is part of south-south cooperation which is part of Malaysian policy</w:t>
      </w:r>
      <w:r w:rsidR="00BE14F7">
        <w:rPr>
          <w:rFonts w:ascii="Arial" w:hAnsi="Arial" w:cs="Arial"/>
          <w:sz w:val="24"/>
          <w:szCs w:val="24"/>
        </w:rPr>
        <w:t>. He said that</w:t>
      </w:r>
      <w:r w:rsidR="00BE14F7" w:rsidRPr="007D323A">
        <w:rPr>
          <w:rFonts w:ascii="Arial" w:hAnsi="Arial" w:cs="Arial"/>
          <w:sz w:val="24"/>
          <w:szCs w:val="24"/>
        </w:rPr>
        <w:t xml:space="preserve"> closer collaboration and cooperation must be enhanced through warm and cordial relationship between </w:t>
      </w:r>
      <w:r w:rsidR="00BE14F7">
        <w:rPr>
          <w:rFonts w:ascii="Arial" w:hAnsi="Arial" w:cs="Arial"/>
          <w:sz w:val="24"/>
          <w:szCs w:val="24"/>
        </w:rPr>
        <w:t>Malaysia and Pakistan but also other countries in the region.</w:t>
      </w:r>
      <w:r w:rsidR="00871755">
        <w:rPr>
          <w:rFonts w:ascii="Arial" w:hAnsi="Arial" w:cs="Arial"/>
          <w:sz w:val="24"/>
          <w:szCs w:val="24"/>
        </w:rPr>
        <w:t xml:space="preserve"> </w:t>
      </w:r>
      <w:r w:rsidR="00BE14F7">
        <w:rPr>
          <w:rFonts w:ascii="Arial" w:hAnsi="Arial" w:cs="Arial"/>
          <w:sz w:val="24"/>
          <w:szCs w:val="24"/>
        </w:rPr>
        <w:t>Elaborating the Malaysia-Pakistan cooperation, he said; "t</w:t>
      </w:r>
      <w:r w:rsidR="00BE14F7" w:rsidRPr="007D323A">
        <w:rPr>
          <w:rFonts w:ascii="Arial" w:hAnsi="Arial" w:cs="Arial"/>
          <w:sz w:val="24"/>
          <w:szCs w:val="24"/>
        </w:rPr>
        <w:t xml:space="preserve">he close link between Malaysia and Pakistan </w:t>
      </w:r>
      <w:r w:rsidR="00BE14F7">
        <w:rPr>
          <w:rFonts w:ascii="Arial" w:hAnsi="Arial" w:cs="Arial"/>
          <w:sz w:val="24"/>
          <w:szCs w:val="24"/>
        </w:rPr>
        <w:t>has mainly been</w:t>
      </w:r>
      <w:r w:rsidR="00BE14F7" w:rsidRPr="007D323A">
        <w:rPr>
          <w:rFonts w:ascii="Arial" w:hAnsi="Arial" w:cs="Arial"/>
          <w:sz w:val="24"/>
          <w:szCs w:val="24"/>
        </w:rPr>
        <w:t xml:space="preserve"> that of import </w:t>
      </w:r>
      <w:r w:rsidR="00BE14F7">
        <w:rPr>
          <w:rFonts w:ascii="Arial" w:hAnsi="Arial" w:cs="Arial"/>
          <w:sz w:val="24"/>
          <w:szCs w:val="24"/>
        </w:rPr>
        <w:t xml:space="preserve">and </w:t>
      </w:r>
      <w:r w:rsidR="00BE14F7" w:rsidRPr="007D323A">
        <w:rPr>
          <w:rFonts w:ascii="Arial" w:hAnsi="Arial" w:cs="Arial"/>
          <w:sz w:val="24"/>
          <w:szCs w:val="24"/>
        </w:rPr>
        <w:t>export of Basmati Rice and Palm oil</w:t>
      </w:r>
      <w:r w:rsidR="00BE14F7">
        <w:rPr>
          <w:rFonts w:ascii="Arial" w:hAnsi="Arial" w:cs="Arial"/>
          <w:sz w:val="24"/>
          <w:szCs w:val="24"/>
        </w:rPr>
        <w:t>,</w:t>
      </w:r>
      <w:r w:rsidR="00BE14F7" w:rsidRPr="007D323A">
        <w:rPr>
          <w:rFonts w:ascii="Arial" w:hAnsi="Arial" w:cs="Arial"/>
          <w:sz w:val="24"/>
          <w:szCs w:val="24"/>
        </w:rPr>
        <w:t xml:space="preserve"> but </w:t>
      </w:r>
      <w:r w:rsidR="00BE14F7">
        <w:rPr>
          <w:rFonts w:ascii="Arial" w:hAnsi="Arial" w:cs="Arial"/>
          <w:sz w:val="24"/>
          <w:szCs w:val="24"/>
        </w:rPr>
        <w:t>I am</w:t>
      </w:r>
      <w:r w:rsidR="00BE14F7" w:rsidRPr="007D323A">
        <w:rPr>
          <w:rFonts w:ascii="Arial" w:hAnsi="Arial" w:cs="Arial"/>
          <w:sz w:val="24"/>
          <w:szCs w:val="24"/>
        </w:rPr>
        <w:t xml:space="preserve"> pleased of this initiative where engineers of the brotherly countries will work closely with each other</w:t>
      </w:r>
      <w:r w:rsidR="00BE14F7">
        <w:rPr>
          <w:rFonts w:ascii="Arial" w:hAnsi="Arial" w:cs="Arial"/>
          <w:sz w:val="24"/>
          <w:szCs w:val="24"/>
        </w:rPr>
        <w:t>"</w:t>
      </w:r>
      <w:r w:rsidR="00BE14F7" w:rsidRPr="007D323A">
        <w:rPr>
          <w:rFonts w:ascii="Arial" w:hAnsi="Arial" w:cs="Arial"/>
          <w:sz w:val="24"/>
          <w:szCs w:val="24"/>
        </w:rPr>
        <w:t>.</w:t>
      </w:r>
      <w:r w:rsidR="00BE14F7">
        <w:rPr>
          <w:rFonts w:ascii="Arial" w:hAnsi="Arial" w:cs="Arial"/>
          <w:sz w:val="24"/>
          <w:szCs w:val="24"/>
        </w:rPr>
        <w:t xml:space="preserve"> </w:t>
      </w:r>
    </w:p>
    <w:p w:rsidR="00BE14F7" w:rsidRDefault="00153F1F" w:rsidP="00BE14F7">
      <w:pPr>
        <w:jc w:val="both"/>
        <w:rPr>
          <w:rFonts w:ascii="Arial" w:hAnsi="Arial" w:cs="Arial"/>
          <w:sz w:val="24"/>
          <w:szCs w:val="24"/>
        </w:rPr>
      </w:pPr>
      <w:r>
        <w:rPr>
          <w:rFonts w:ascii="Arial" w:hAnsi="Arial" w:cs="Arial"/>
          <w:noProof/>
          <w:sz w:val="24"/>
          <w:szCs w:val="24"/>
        </w:rPr>
        <w:drawing>
          <wp:anchor distT="0" distB="0" distL="114300" distR="114300" simplePos="0" relativeHeight="251655680" behindDoc="0" locked="0" layoutInCell="1" allowOverlap="1">
            <wp:simplePos x="0" y="0"/>
            <wp:positionH relativeFrom="column">
              <wp:posOffset>-34290</wp:posOffset>
            </wp:positionH>
            <wp:positionV relativeFrom="paragraph">
              <wp:posOffset>36830</wp:posOffset>
            </wp:positionV>
            <wp:extent cx="2960370" cy="1988820"/>
            <wp:effectExtent l="19050" t="0" r="0" b="0"/>
            <wp:wrapSquare wrapText="bothSides"/>
            <wp:docPr id="15" name="Picture 8" descr="DSC_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80.JPG"/>
                    <pic:cNvPicPr/>
                  </pic:nvPicPr>
                  <pic:blipFill>
                    <a:blip r:embed="rId10" cstate="print"/>
                    <a:stretch>
                      <a:fillRect/>
                    </a:stretch>
                  </pic:blipFill>
                  <pic:spPr>
                    <a:xfrm>
                      <a:off x="0" y="0"/>
                      <a:ext cx="2960370" cy="1988820"/>
                    </a:xfrm>
                    <a:prstGeom prst="rect">
                      <a:avLst/>
                    </a:prstGeom>
                  </pic:spPr>
                </pic:pic>
              </a:graphicData>
            </a:graphic>
          </wp:anchor>
        </w:drawing>
      </w:r>
      <w:r w:rsidR="00BE14F7" w:rsidRPr="007D323A">
        <w:rPr>
          <w:rFonts w:ascii="Arial" w:hAnsi="Arial" w:cs="Arial"/>
          <w:sz w:val="24"/>
          <w:szCs w:val="24"/>
        </w:rPr>
        <w:t>Syed Abdul Qadir Shah, Chairman,</w:t>
      </w:r>
      <w:r w:rsidR="00883176">
        <w:rPr>
          <w:rFonts w:ascii="Arial" w:hAnsi="Arial" w:cs="Arial"/>
          <w:sz w:val="24"/>
          <w:szCs w:val="24"/>
        </w:rPr>
        <w:t xml:space="preserve"> Pakistan Engineering Council </w:t>
      </w:r>
      <w:r w:rsidR="00BE14F7" w:rsidRPr="007D323A">
        <w:rPr>
          <w:rFonts w:ascii="Arial" w:hAnsi="Arial" w:cs="Arial"/>
          <w:sz w:val="24"/>
          <w:szCs w:val="24"/>
        </w:rPr>
        <w:t xml:space="preserve">there is a real need for standardization of engineering qualification in this era and this meeting will </w:t>
      </w:r>
      <w:r w:rsidR="00BE14F7">
        <w:rPr>
          <w:rFonts w:ascii="Arial" w:hAnsi="Arial" w:cs="Arial"/>
          <w:sz w:val="24"/>
          <w:szCs w:val="24"/>
        </w:rPr>
        <w:t>provide</w:t>
      </w:r>
      <w:r w:rsidR="00BE14F7" w:rsidRPr="007D323A">
        <w:rPr>
          <w:rFonts w:ascii="Arial" w:hAnsi="Arial" w:cs="Arial"/>
          <w:sz w:val="24"/>
          <w:szCs w:val="24"/>
        </w:rPr>
        <w:t xml:space="preserve"> a platform for addressing the engineering problems and issues, enabling th</w:t>
      </w:r>
      <w:r w:rsidR="00883176">
        <w:rPr>
          <w:rFonts w:ascii="Arial" w:hAnsi="Arial" w:cs="Arial"/>
          <w:sz w:val="24"/>
          <w:szCs w:val="24"/>
        </w:rPr>
        <w:t>e</w:t>
      </w:r>
      <w:r w:rsidR="00BE14F7" w:rsidRPr="007D323A">
        <w:rPr>
          <w:rFonts w:ascii="Arial" w:hAnsi="Arial" w:cs="Arial"/>
          <w:sz w:val="24"/>
          <w:szCs w:val="24"/>
        </w:rPr>
        <w:t xml:space="preserve"> engineers for their across the border contribution.</w:t>
      </w:r>
    </w:p>
    <w:p w:rsidR="00602C7C" w:rsidRDefault="00153F1F" w:rsidP="00602C7C">
      <w:pPr>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56704" behindDoc="0" locked="0" layoutInCell="1" allowOverlap="1">
            <wp:simplePos x="0" y="0"/>
            <wp:positionH relativeFrom="column">
              <wp:posOffset>3143250</wp:posOffset>
            </wp:positionH>
            <wp:positionV relativeFrom="paragraph">
              <wp:posOffset>254000</wp:posOffset>
            </wp:positionV>
            <wp:extent cx="2800350" cy="2006600"/>
            <wp:effectExtent l="19050" t="0" r="0" b="0"/>
            <wp:wrapSquare wrapText="bothSides"/>
            <wp:docPr id="16" name="Picture 3" descr="DSC_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538.JPG"/>
                    <pic:cNvPicPr/>
                  </pic:nvPicPr>
                  <pic:blipFill>
                    <a:blip r:embed="rId11" cstate="print"/>
                    <a:stretch>
                      <a:fillRect/>
                    </a:stretch>
                  </pic:blipFill>
                  <pic:spPr>
                    <a:xfrm>
                      <a:off x="0" y="0"/>
                      <a:ext cx="2800350" cy="2006600"/>
                    </a:xfrm>
                    <a:prstGeom prst="rect">
                      <a:avLst/>
                    </a:prstGeom>
                  </pic:spPr>
                </pic:pic>
              </a:graphicData>
            </a:graphic>
          </wp:anchor>
        </w:drawing>
      </w:r>
      <w:r w:rsidR="00993061">
        <w:rPr>
          <w:rFonts w:ascii="Arial" w:hAnsi="Arial" w:cs="Arial"/>
          <w:sz w:val="24"/>
          <w:szCs w:val="24"/>
        </w:rPr>
        <w:t xml:space="preserve">Ms. </w:t>
      </w:r>
      <w:r w:rsidR="00602C7C" w:rsidRPr="007D323A">
        <w:rPr>
          <w:rFonts w:ascii="Arial" w:hAnsi="Arial" w:cs="Arial"/>
          <w:sz w:val="24"/>
          <w:szCs w:val="24"/>
        </w:rPr>
        <w:t>Vibeke Jensen, R</w:t>
      </w:r>
      <w:r w:rsidR="00993061">
        <w:rPr>
          <w:rFonts w:ascii="Arial" w:hAnsi="Arial" w:cs="Arial"/>
          <w:sz w:val="24"/>
          <w:szCs w:val="24"/>
        </w:rPr>
        <w:t xml:space="preserve">epresentative/ Director, UNESCO-Pakistan </w:t>
      </w:r>
      <w:r w:rsidR="00602C7C" w:rsidRPr="007D323A">
        <w:rPr>
          <w:rFonts w:ascii="Arial" w:hAnsi="Arial" w:cs="Arial"/>
          <w:sz w:val="24"/>
          <w:szCs w:val="24"/>
        </w:rPr>
        <w:t xml:space="preserve">thanked all the participants and emphasized that the initiative had meant to encourage and inspire academicians, particularly in Pakistan and other countries of Asia-Pacific towards harmonizing the engineering qualification standards </w:t>
      </w:r>
      <w:r w:rsidR="00993061">
        <w:rPr>
          <w:rFonts w:ascii="Arial" w:hAnsi="Arial" w:cs="Arial"/>
          <w:sz w:val="24"/>
          <w:szCs w:val="24"/>
        </w:rPr>
        <w:t>with</w:t>
      </w:r>
      <w:r w:rsidR="00602C7C" w:rsidRPr="007D323A">
        <w:rPr>
          <w:rFonts w:ascii="Arial" w:hAnsi="Arial" w:cs="Arial"/>
          <w:sz w:val="24"/>
          <w:szCs w:val="24"/>
        </w:rPr>
        <w:t xml:space="preserve"> the international standards. </w:t>
      </w:r>
    </w:p>
    <w:p w:rsidR="0089557E" w:rsidRDefault="00602C7C" w:rsidP="00602C7C">
      <w:pPr>
        <w:jc w:val="both"/>
        <w:rPr>
          <w:rFonts w:ascii="Arial" w:hAnsi="Arial" w:cs="Arial"/>
          <w:sz w:val="24"/>
          <w:szCs w:val="24"/>
        </w:rPr>
      </w:pPr>
      <w:r w:rsidRPr="007D323A">
        <w:rPr>
          <w:rFonts w:ascii="Arial" w:hAnsi="Arial" w:cs="Arial"/>
          <w:sz w:val="24"/>
          <w:szCs w:val="24"/>
        </w:rPr>
        <w:t>She underlined the active linkages between academia and industry as the significant factor that can accelerate industrial development in the region</w:t>
      </w:r>
      <w:r>
        <w:rPr>
          <w:rFonts w:ascii="Arial" w:hAnsi="Arial" w:cs="Arial"/>
          <w:sz w:val="24"/>
          <w:szCs w:val="24"/>
        </w:rPr>
        <w:t>.</w:t>
      </w:r>
    </w:p>
    <w:p w:rsidR="00694CD6" w:rsidRDefault="0089557E" w:rsidP="0089557E">
      <w:pPr>
        <w:jc w:val="both"/>
        <w:rPr>
          <w:rFonts w:ascii="Arial" w:hAnsi="Arial" w:cs="Arial"/>
          <w:sz w:val="24"/>
          <w:szCs w:val="24"/>
        </w:rPr>
      </w:pPr>
      <w:r>
        <w:rPr>
          <w:rFonts w:ascii="Arial" w:hAnsi="Arial" w:cs="Arial"/>
          <w:noProof/>
          <w:sz w:val="24"/>
          <w:szCs w:val="24"/>
        </w:rPr>
        <w:drawing>
          <wp:anchor distT="0" distB="0" distL="114300" distR="114300" simplePos="0" relativeHeight="251653632" behindDoc="0" locked="0" layoutInCell="1" allowOverlap="1">
            <wp:simplePos x="0" y="0"/>
            <wp:positionH relativeFrom="column">
              <wp:posOffset>315595</wp:posOffset>
            </wp:positionH>
            <wp:positionV relativeFrom="paragraph">
              <wp:posOffset>931545</wp:posOffset>
            </wp:positionV>
            <wp:extent cx="5560695" cy="3704590"/>
            <wp:effectExtent l="19050" t="0" r="1905" b="0"/>
            <wp:wrapThrough wrapText="bothSides">
              <wp:wrapPolygon edited="0">
                <wp:start x="-74" y="0"/>
                <wp:lineTo x="-74" y="21437"/>
                <wp:lineTo x="21607" y="21437"/>
                <wp:lineTo x="21607" y="0"/>
                <wp:lineTo x="-74" y="0"/>
              </wp:wrapPolygon>
            </wp:wrapThrough>
            <wp:docPr id="10" name="Picture 9" descr="DSC_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512.JPG"/>
                    <pic:cNvPicPr/>
                  </pic:nvPicPr>
                  <pic:blipFill>
                    <a:blip r:embed="rId12" cstate="print"/>
                    <a:stretch>
                      <a:fillRect/>
                    </a:stretch>
                  </pic:blipFill>
                  <pic:spPr>
                    <a:xfrm>
                      <a:off x="0" y="0"/>
                      <a:ext cx="5560695" cy="3704590"/>
                    </a:xfrm>
                    <a:prstGeom prst="rect">
                      <a:avLst/>
                    </a:prstGeom>
                  </pic:spPr>
                </pic:pic>
              </a:graphicData>
            </a:graphic>
          </wp:anchor>
        </w:drawing>
      </w:r>
      <w:r w:rsidR="008D7433">
        <w:rPr>
          <w:rFonts w:ascii="Arial" w:hAnsi="Arial" w:cs="Arial"/>
          <w:sz w:val="24"/>
          <w:szCs w:val="24"/>
        </w:rPr>
        <w:t>Senior o</w:t>
      </w:r>
      <w:r w:rsidR="00F45784" w:rsidRPr="007D323A">
        <w:rPr>
          <w:rFonts w:ascii="Arial" w:hAnsi="Arial" w:cs="Arial"/>
          <w:sz w:val="24"/>
          <w:szCs w:val="24"/>
        </w:rPr>
        <w:t>fficials from FEIAP, ISTIC, ECOSF and academicians of various Engineering Universities from Pakistan highlighted the importance of the initiative, key areas of progress and challenges and mentioned that PEC has great capacity to take the lead especially in the Asia Pacific region.</w:t>
      </w:r>
    </w:p>
    <w:p w:rsidR="00694CD6" w:rsidRDefault="00694CD6" w:rsidP="0089557E">
      <w:pPr>
        <w:jc w:val="both"/>
        <w:rPr>
          <w:rFonts w:ascii="Arial" w:hAnsi="Arial" w:cs="Arial"/>
          <w:sz w:val="24"/>
          <w:szCs w:val="24"/>
        </w:rPr>
      </w:pPr>
    </w:p>
    <w:p w:rsidR="00694CD6" w:rsidRDefault="00694CD6" w:rsidP="0089557E">
      <w:pPr>
        <w:jc w:val="both"/>
        <w:rPr>
          <w:rFonts w:ascii="Arial" w:hAnsi="Arial" w:cs="Arial"/>
          <w:sz w:val="24"/>
          <w:szCs w:val="24"/>
        </w:rPr>
      </w:pPr>
    </w:p>
    <w:p w:rsidR="00694CD6" w:rsidRDefault="00694CD6" w:rsidP="0089557E">
      <w:pPr>
        <w:jc w:val="both"/>
        <w:rPr>
          <w:rFonts w:ascii="Arial" w:hAnsi="Arial" w:cs="Arial"/>
          <w:sz w:val="24"/>
          <w:szCs w:val="24"/>
        </w:rPr>
      </w:pPr>
    </w:p>
    <w:p w:rsidR="00950566" w:rsidRDefault="00950566"/>
    <w:p w:rsidR="00950566" w:rsidRDefault="00950566"/>
    <w:p w:rsidR="00D41415" w:rsidRDefault="00D41415"/>
    <w:p w:rsidR="00D41415" w:rsidRDefault="00D41415"/>
    <w:p w:rsidR="00D41415" w:rsidRDefault="00D41415"/>
    <w:p w:rsidR="00D41415" w:rsidRDefault="00D41415"/>
    <w:p w:rsidR="00D41415" w:rsidRDefault="00D41415"/>
    <w:p w:rsidR="00D41415" w:rsidRDefault="00D41415"/>
    <w:p w:rsidR="00D41415" w:rsidRDefault="00D41415"/>
    <w:p w:rsidR="00153F1F" w:rsidRDefault="00153F1F" w:rsidP="00D41415">
      <w:pPr>
        <w:rPr>
          <w:rFonts w:ascii="Arial" w:hAnsi="Arial" w:cs="Arial"/>
          <w:b/>
          <w:sz w:val="24"/>
          <w:szCs w:val="24"/>
        </w:rPr>
      </w:pPr>
    </w:p>
    <w:p w:rsidR="00153F1F" w:rsidRDefault="00153F1F" w:rsidP="00D41415">
      <w:pPr>
        <w:rPr>
          <w:rFonts w:ascii="Arial" w:hAnsi="Arial" w:cs="Arial"/>
          <w:b/>
          <w:sz w:val="24"/>
          <w:szCs w:val="24"/>
        </w:rPr>
      </w:pPr>
    </w:p>
    <w:p w:rsidR="001D6D84" w:rsidRDefault="001D6D84" w:rsidP="00153F1F">
      <w:pPr>
        <w:jc w:val="both"/>
        <w:rPr>
          <w:rFonts w:ascii="Arial" w:hAnsi="Arial" w:cs="Arial"/>
          <w:b/>
          <w:sz w:val="24"/>
          <w:szCs w:val="24"/>
        </w:rPr>
      </w:pPr>
    </w:p>
    <w:p w:rsidR="00D41415" w:rsidRDefault="000017AA" w:rsidP="00153F1F">
      <w:pPr>
        <w:jc w:val="both"/>
        <w:rPr>
          <w:rFonts w:ascii="Arial" w:hAnsi="Arial" w:cs="Arial"/>
          <w:sz w:val="24"/>
          <w:szCs w:val="24"/>
        </w:rPr>
      </w:pPr>
      <w:r w:rsidRPr="000017A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2.5pt;margin-top:41pt;width:231.95pt;height:169.6pt;z-index:-251654656;mso-position-horizontal-relative:margin;mso-position-vertical-relative:margin" wrapcoords="-68 0 -68 21534 21600 21534 21600 0 -68 0">
            <v:imagedata r:id="rId13" o:title=""/>
            <w10:wrap type="through" anchorx="margin" anchory="margin"/>
          </v:shape>
          <o:OLEObject Type="Embed" ProgID="PBrush" ShapeID="_x0000_s1027" DrawAspect="Content" ObjectID="_1485388412" r:id="rId14"/>
        </w:pict>
      </w:r>
      <w:r w:rsidR="00D41415" w:rsidRPr="007D323A">
        <w:rPr>
          <w:rFonts w:ascii="Arial" w:hAnsi="Arial" w:cs="Arial"/>
          <w:b/>
          <w:sz w:val="24"/>
          <w:szCs w:val="24"/>
        </w:rPr>
        <w:t xml:space="preserve">Dato’ Ir. </w:t>
      </w:r>
      <w:r w:rsidR="008D7433">
        <w:rPr>
          <w:rFonts w:ascii="Arial" w:hAnsi="Arial" w:cs="Arial"/>
          <w:b/>
          <w:sz w:val="24"/>
          <w:szCs w:val="24"/>
        </w:rPr>
        <w:t xml:space="preserve">Dr. </w:t>
      </w:r>
      <w:r w:rsidR="00D41415" w:rsidRPr="007D323A">
        <w:rPr>
          <w:rFonts w:ascii="Arial" w:hAnsi="Arial" w:cs="Arial"/>
          <w:b/>
          <w:sz w:val="24"/>
          <w:szCs w:val="24"/>
        </w:rPr>
        <w:t>Lee Yee Cheong</w:t>
      </w:r>
      <w:r w:rsidR="00153F1F">
        <w:rPr>
          <w:rFonts w:ascii="Arial" w:hAnsi="Arial" w:cs="Arial"/>
          <w:b/>
          <w:sz w:val="24"/>
          <w:szCs w:val="24"/>
        </w:rPr>
        <w:t xml:space="preserve">, </w:t>
      </w:r>
      <w:r w:rsidR="00D41415" w:rsidRPr="007D323A">
        <w:rPr>
          <w:rFonts w:ascii="Arial" w:hAnsi="Arial" w:cs="Arial"/>
          <w:sz w:val="24"/>
          <w:szCs w:val="24"/>
        </w:rPr>
        <w:t xml:space="preserve">Chairman, ISTIC Governing Board, Malaysia </w:t>
      </w:r>
      <w:r w:rsidR="00D41415">
        <w:rPr>
          <w:rFonts w:ascii="Arial" w:hAnsi="Arial" w:cs="Arial"/>
          <w:sz w:val="24"/>
          <w:szCs w:val="24"/>
        </w:rPr>
        <w:t>while stressing the need for standardization of engineering qualification suggested that UNESCO should take lead for implementing Washington Accord (WA) in memb</w:t>
      </w:r>
      <w:r w:rsidR="008D7433">
        <w:rPr>
          <w:rFonts w:ascii="Arial" w:hAnsi="Arial" w:cs="Arial"/>
          <w:sz w:val="24"/>
          <w:szCs w:val="24"/>
        </w:rPr>
        <w:t>er countries especially in Asia Pac</w:t>
      </w:r>
      <w:r w:rsidR="00D41415">
        <w:rPr>
          <w:rFonts w:ascii="Arial" w:hAnsi="Arial" w:cs="Arial"/>
          <w:sz w:val="24"/>
          <w:szCs w:val="24"/>
        </w:rPr>
        <w:t>ific</w:t>
      </w:r>
      <w:r w:rsidR="008D7433">
        <w:rPr>
          <w:rFonts w:ascii="Arial" w:hAnsi="Arial" w:cs="Arial"/>
          <w:sz w:val="24"/>
          <w:szCs w:val="24"/>
        </w:rPr>
        <w:t xml:space="preserve"> region</w:t>
      </w:r>
      <w:r w:rsidR="00D41415">
        <w:rPr>
          <w:rFonts w:ascii="Arial" w:hAnsi="Arial" w:cs="Arial"/>
          <w:sz w:val="24"/>
          <w:szCs w:val="24"/>
        </w:rPr>
        <w:t>. He proposed that UNESCO, FEIAP and ISTIC should sign an agreement to work jointly for engineering standardization.</w:t>
      </w:r>
    </w:p>
    <w:p w:rsidR="00D41415" w:rsidRPr="00D41415" w:rsidRDefault="00D41415" w:rsidP="00153F1F">
      <w:pPr>
        <w:jc w:val="both"/>
        <w:rPr>
          <w:rFonts w:ascii="Arial" w:hAnsi="Arial" w:cs="Arial"/>
          <w:sz w:val="24"/>
          <w:szCs w:val="24"/>
        </w:rPr>
      </w:pPr>
      <w:r>
        <w:rPr>
          <w:rFonts w:ascii="Arial" w:hAnsi="Arial" w:cs="Arial"/>
          <w:sz w:val="24"/>
          <w:szCs w:val="24"/>
        </w:rPr>
        <w:t>He also shared the objectives &amp; achievements made so</w:t>
      </w:r>
      <w:r w:rsidR="008D7433">
        <w:rPr>
          <w:rFonts w:ascii="Arial" w:hAnsi="Arial" w:cs="Arial"/>
          <w:sz w:val="24"/>
          <w:szCs w:val="24"/>
        </w:rPr>
        <w:t xml:space="preserve"> </w:t>
      </w:r>
      <w:r>
        <w:rPr>
          <w:rFonts w:ascii="Arial" w:hAnsi="Arial" w:cs="Arial"/>
          <w:sz w:val="24"/>
          <w:szCs w:val="24"/>
        </w:rPr>
        <w:t xml:space="preserve">far </w:t>
      </w:r>
      <w:r w:rsidR="008D7433">
        <w:rPr>
          <w:rFonts w:ascii="Arial" w:hAnsi="Arial" w:cs="Arial"/>
          <w:sz w:val="24"/>
          <w:szCs w:val="24"/>
        </w:rPr>
        <w:t>by ISTIC for promotion of South-South Cooperation. He e</w:t>
      </w:r>
      <w:r>
        <w:rPr>
          <w:rFonts w:ascii="Arial" w:hAnsi="Arial" w:cs="Arial"/>
          <w:sz w:val="24"/>
          <w:szCs w:val="24"/>
        </w:rPr>
        <w:t xml:space="preserve">mphasized on grass root level work </w:t>
      </w:r>
      <w:r w:rsidR="008D7433">
        <w:rPr>
          <w:rFonts w:ascii="Arial" w:hAnsi="Arial" w:cs="Arial"/>
          <w:sz w:val="24"/>
          <w:szCs w:val="24"/>
        </w:rPr>
        <w:t>l</w:t>
      </w:r>
      <w:r>
        <w:rPr>
          <w:rFonts w:ascii="Arial" w:hAnsi="Arial" w:cs="Arial"/>
          <w:sz w:val="24"/>
          <w:szCs w:val="24"/>
        </w:rPr>
        <w:t xml:space="preserve">ike IBSE </w:t>
      </w:r>
      <w:r w:rsidR="008D7433">
        <w:rPr>
          <w:rFonts w:ascii="Arial" w:hAnsi="Arial" w:cs="Arial"/>
          <w:sz w:val="24"/>
          <w:szCs w:val="24"/>
        </w:rPr>
        <w:t xml:space="preserve">(Inquiry </w:t>
      </w:r>
      <w:r>
        <w:rPr>
          <w:rFonts w:ascii="Arial" w:hAnsi="Arial" w:cs="Arial"/>
          <w:sz w:val="24"/>
          <w:szCs w:val="24"/>
        </w:rPr>
        <w:t>Based Science Education) from Kindergarten/</w:t>
      </w:r>
      <w:r w:rsidR="008D7433">
        <w:rPr>
          <w:rFonts w:ascii="Arial" w:hAnsi="Arial" w:cs="Arial"/>
          <w:sz w:val="24"/>
          <w:szCs w:val="24"/>
        </w:rPr>
        <w:t xml:space="preserve"> </w:t>
      </w:r>
      <w:r>
        <w:rPr>
          <w:rFonts w:ascii="Arial" w:hAnsi="Arial" w:cs="Arial"/>
          <w:sz w:val="24"/>
          <w:szCs w:val="24"/>
        </w:rPr>
        <w:t>Pre-nursery level for quality input for engineering disciplines. He appreciated the vision of President ECOSF Dr. Manzoor Hussain Soomro for IBSE initiatives in ECO member countries</w:t>
      </w:r>
    </w:p>
    <w:p w:rsidR="00D41415" w:rsidRDefault="00D41415"/>
    <w:p w:rsidR="00D41415" w:rsidRDefault="00D41415" w:rsidP="00153F1F">
      <w:pPr>
        <w:jc w:val="both"/>
      </w:pPr>
      <w:r>
        <w:rPr>
          <w:rFonts w:ascii="Arial" w:hAnsi="Arial" w:cs="Arial"/>
          <w:b/>
          <w:noProof/>
          <w:sz w:val="24"/>
          <w:szCs w:val="24"/>
        </w:rPr>
        <w:drawing>
          <wp:anchor distT="0" distB="0" distL="114300" distR="114300" simplePos="0" relativeHeight="251657728" behindDoc="0" locked="0" layoutInCell="1" allowOverlap="1">
            <wp:simplePos x="0" y="0"/>
            <wp:positionH relativeFrom="column">
              <wp:posOffset>19050</wp:posOffset>
            </wp:positionH>
            <wp:positionV relativeFrom="paragraph">
              <wp:posOffset>281940</wp:posOffset>
            </wp:positionV>
            <wp:extent cx="3295650" cy="2362200"/>
            <wp:effectExtent l="19050" t="0" r="0" b="0"/>
            <wp:wrapSquare wrapText="bothSides"/>
            <wp:docPr id="18" name="Picture 19" descr="D:\ECOSF\Engg Standards Conference\International Dialogue 9-10 Jan, 2015\Pictures by PEC\DSC_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COSF\Engg Standards Conference\International Dialogue 9-10 Jan, 2015\Pictures by PEC\DSC_1532.JPG"/>
                    <pic:cNvPicPr>
                      <a:picLocks noChangeAspect="1" noChangeArrowheads="1"/>
                    </pic:cNvPicPr>
                  </pic:nvPicPr>
                  <pic:blipFill>
                    <a:blip r:embed="rId15" cstate="print"/>
                    <a:srcRect/>
                    <a:stretch>
                      <a:fillRect/>
                    </a:stretch>
                  </pic:blipFill>
                  <pic:spPr bwMode="auto">
                    <a:xfrm>
                      <a:off x="0" y="0"/>
                      <a:ext cx="3295650" cy="2362200"/>
                    </a:xfrm>
                    <a:prstGeom prst="rect">
                      <a:avLst/>
                    </a:prstGeom>
                    <a:noFill/>
                    <a:ln w="9525">
                      <a:noFill/>
                      <a:miter lim="800000"/>
                      <a:headEnd/>
                      <a:tailEnd/>
                    </a:ln>
                  </pic:spPr>
                </pic:pic>
              </a:graphicData>
            </a:graphic>
          </wp:anchor>
        </w:drawing>
      </w:r>
      <w:r w:rsidRPr="007D323A">
        <w:rPr>
          <w:rFonts w:ascii="Arial" w:hAnsi="Arial" w:cs="Arial"/>
          <w:b/>
          <w:sz w:val="24"/>
          <w:szCs w:val="24"/>
        </w:rPr>
        <w:t>Ir. Dr. Tan Chee Fai</w:t>
      </w:r>
      <w:r>
        <w:rPr>
          <w:rFonts w:ascii="Arial" w:hAnsi="Arial" w:cs="Arial"/>
          <w:b/>
          <w:sz w:val="24"/>
          <w:szCs w:val="24"/>
        </w:rPr>
        <w:t xml:space="preserve">, </w:t>
      </w:r>
      <w:r>
        <w:rPr>
          <w:rFonts w:ascii="Arial" w:hAnsi="Arial" w:cs="Arial"/>
          <w:sz w:val="24"/>
          <w:szCs w:val="24"/>
        </w:rPr>
        <w:t xml:space="preserve">Faculty of Mechanical </w:t>
      </w:r>
      <w:r w:rsidRPr="007D323A">
        <w:rPr>
          <w:rFonts w:ascii="Arial" w:hAnsi="Arial" w:cs="Arial"/>
          <w:sz w:val="24"/>
          <w:szCs w:val="24"/>
        </w:rPr>
        <w:t>Engineering, University Teknikal Malaysia,</w:t>
      </w:r>
      <w:r>
        <w:rPr>
          <w:rFonts w:ascii="Arial" w:hAnsi="Arial" w:cs="Arial"/>
          <w:sz w:val="24"/>
          <w:szCs w:val="24"/>
        </w:rPr>
        <w:t xml:space="preserve"> FEIAP </w:t>
      </w:r>
      <w:r w:rsidRPr="007D323A">
        <w:rPr>
          <w:rFonts w:ascii="Arial" w:hAnsi="Arial" w:cs="Arial"/>
          <w:sz w:val="24"/>
          <w:szCs w:val="24"/>
        </w:rPr>
        <w:t>Representative</w:t>
      </w:r>
      <w:r>
        <w:rPr>
          <w:rFonts w:ascii="Arial" w:hAnsi="Arial" w:cs="Arial"/>
          <w:sz w:val="24"/>
          <w:szCs w:val="24"/>
        </w:rPr>
        <w:t xml:space="preserve">, </w:t>
      </w:r>
      <w:r w:rsidR="008D7433">
        <w:rPr>
          <w:rFonts w:ascii="Arial" w:hAnsi="Arial" w:cs="Arial"/>
          <w:sz w:val="24"/>
          <w:szCs w:val="24"/>
        </w:rPr>
        <w:t>on behalf of President FEIAP, stressed</w:t>
      </w:r>
      <w:r>
        <w:rPr>
          <w:rFonts w:ascii="Arial" w:hAnsi="Arial" w:cs="Arial"/>
          <w:sz w:val="24"/>
          <w:szCs w:val="24"/>
        </w:rPr>
        <w:t xml:space="preserve"> the need of engineering qualification standardization as per international standards and accreditation process for mobility of engineers across borders.</w:t>
      </w:r>
    </w:p>
    <w:p w:rsidR="00950566" w:rsidRDefault="00D41415" w:rsidP="00153F1F">
      <w:pPr>
        <w:jc w:val="both"/>
        <w:rPr>
          <w:rFonts w:ascii="Arial" w:hAnsi="Arial" w:cs="Arial"/>
          <w:bCs/>
          <w:sz w:val="24"/>
          <w:szCs w:val="24"/>
        </w:rPr>
      </w:pPr>
      <w:r>
        <w:rPr>
          <w:rFonts w:ascii="Arial" w:hAnsi="Arial" w:cs="Arial"/>
          <w:bCs/>
          <w:sz w:val="24"/>
          <w:szCs w:val="24"/>
        </w:rPr>
        <w:t>A</w:t>
      </w:r>
      <w:r w:rsidRPr="00ED28A6">
        <w:rPr>
          <w:rFonts w:ascii="Arial" w:hAnsi="Arial" w:cs="Arial"/>
          <w:bCs/>
          <w:sz w:val="24"/>
          <w:szCs w:val="24"/>
        </w:rPr>
        <w:t xml:space="preserve">ccreditation is </w:t>
      </w:r>
      <w:r>
        <w:rPr>
          <w:rFonts w:ascii="Arial" w:hAnsi="Arial" w:cs="Arial"/>
          <w:bCs/>
          <w:sz w:val="24"/>
          <w:szCs w:val="24"/>
        </w:rPr>
        <w:t xml:space="preserve">important </w:t>
      </w:r>
      <w:r w:rsidRPr="00ED28A6">
        <w:rPr>
          <w:rFonts w:ascii="Arial" w:hAnsi="Arial" w:cs="Arial"/>
          <w:bCs/>
          <w:sz w:val="24"/>
          <w:szCs w:val="24"/>
        </w:rPr>
        <w:t>for continuous improvement</w:t>
      </w:r>
      <w:r>
        <w:rPr>
          <w:rFonts w:ascii="Arial" w:hAnsi="Arial" w:cs="Arial"/>
          <w:bCs/>
          <w:sz w:val="24"/>
          <w:szCs w:val="24"/>
        </w:rPr>
        <w:t xml:space="preserve"> of </w:t>
      </w:r>
      <w:r w:rsidRPr="00ED28A6">
        <w:rPr>
          <w:rFonts w:ascii="Arial" w:hAnsi="Arial" w:cs="Arial"/>
          <w:bCs/>
          <w:sz w:val="24"/>
          <w:szCs w:val="24"/>
        </w:rPr>
        <w:t>delivery of education for producing human resource</w:t>
      </w:r>
      <w:r>
        <w:rPr>
          <w:rFonts w:ascii="Arial" w:hAnsi="Arial" w:cs="Arial"/>
          <w:bCs/>
          <w:sz w:val="24"/>
          <w:szCs w:val="24"/>
        </w:rPr>
        <w:t xml:space="preserve"> </w:t>
      </w:r>
      <w:r w:rsidR="008D7433">
        <w:rPr>
          <w:rFonts w:ascii="Arial" w:hAnsi="Arial" w:cs="Arial"/>
          <w:bCs/>
          <w:sz w:val="24"/>
          <w:szCs w:val="24"/>
        </w:rPr>
        <w:t>needed for nation</w:t>
      </w:r>
      <w:r w:rsidRPr="00ED28A6">
        <w:rPr>
          <w:rFonts w:ascii="Arial" w:hAnsi="Arial" w:cs="Arial"/>
          <w:bCs/>
          <w:sz w:val="24"/>
          <w:szCs w:val="24"/>
        </w:rPr>
        <w:t>s</w:t>
      </w:r>
      <w:r w:rsidR="008D7433">
        <w:rPr>
          <w:rFonts w:ascii="Arial" w:hAnsi="Arial" w:cs="Arial"/>
          <w:bCs/>
          <w:sz w:val="24"/>
          <w:szCs w:val="24"/>
        </w:rPr>
        <w:t>'</w:t>
      </w:r>
      <w:r w:rsidRPr="00ED28A6">
        <w:rPr>
          <w:rFonts w:ascii="Arial" w:hAnsi="Arial" w:cs="Arial"/>
          <w:bCs/>
          <w:sz w:val="24"/>
          <w:szCs w:val="24"/>
        </w:rPr>
        <w:t xml:space="preserve"> development</w:t>
      </w:r>
      <w:r>
        <w:rPr>
          <w:rFonts w:ascii="Arial" w:hAnsi="Arial" w:cs="Arial"/>
          <w:bCs/>
          <w:sz w:val="24"/>
          <w:szCs w:val="24"/>
        </w:rPr>
        <w:t>.</w:t>
      </w:r>
    </w:p>
    <w:p w:rsidR="00D41415" w:rsidRDefault="00D41415" w:rsidP="00D41415"/>
    <w:p w:rsidR="001058B0" w:rsidRDefault="001058B0" w:rsidP="00D41415"/>
    <w:p w:rsidR="001D6D84" w:rsidRPr="00950566" w:rsidRDefault="001D6D84" w:rsidP="00D41415"/>
    <w:p w:rsidR="00D41415" w:rsidRPr="007D323A" w:rsidRDefault="00153F1F" w:rsidP="00D41415">
      <w:pPr>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58752" behindDoc="0" locked="0" layoutInCell="1" allowOverlap="1">
            <wp:simplePos x="0" y="0"/>
            <wp:positionH relativeFrom="column">
              <wp:posOffset>2965450</wp:posOffset>
            </wp:positionH>
            <wp:positionV relativeFrom="paragraph">
              <wp:posOffset>254000</wp:posOffset>
            </wp:positionV>
            <wp:extent cx="2990850" cy="2349500"/>
            <wp:effectExtent l="19050" t="0" r="0" b="0"/>
            <wp:wrapSquare wrapText="bothSides"/>
            <wp:docPr id="19" name="Picture 2" descr="DSC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534.JPG"/>
                    <pic:cNvPicPr/>
                  </pic:nvPicPr>
                  <pic:blipFill>
                    <a:blip r:embed="rId16" cstate="print"/>
                    <a:stretch>
                      <a:fillRect/>
                    </a:stretch>
                  </pic:blipFill>
                  <pic:spPr>
                    <a:xfrm>
                      <a:off x="0" y="0"/>
                      <a:ext cx="2990850" cy="2349500"/>
                    </a:xfrm>
                    <a:prstGeom prst="rect">
                      <a:avLst/>
                    </a:prstGeom>
                  </pic:spPr>
                </pic:pic>
              </a:graphicData>
            </a:graphic>
          </wp:anchor>
        </w:drawing>
      </w:r>
      <w:r w:rsidR="00D41415" w:rsidRPr="007D323A">
        <w:rPr>
          <w:rFonts w:ascii="Arial" w:hAnsi="Arial" w:cs="Arial"/>
          <w:sz w:val="24"/>
          <w:szCs w:val="24"/>
        </w:rPr>
        <w:t>President ECOSF, Prof. Dr. Manzoor H. Soomro in his remarks thanked all the international delegates and participants</w:t>
      </w:r>
      <w:r w:rsidR="001D6D84">
        <w:rPr>
          <w:rFonts w:ascii="Arial" w:hAnsi="Arial" w:cs="Arial"/>
          <w:sz w:val="24"/>
          <w:szCs w:val="24"/>
        </w:rPr>
        <w:t xml:space="preserve"> from within Pakistan</w:t>
      </w:r>
      <w:r w:rsidR="00D41415" w:rsidRPr="007D323A">
        <w:rPr>
          <w:rFonts w:ascii="Arial" w:hAnsi="Arial" w:cs="Arial"/>
          <w:sz w:val="24"/>
          <w:szCs w:val="24"/>
        </w:rPr>
        <w:t xml:space="preserve">. </w:t>
      </w:r>
      <w:r w:rsidR="001D6D84">
        <w:rPr>
          <w:rFonts w:ascii="Arial" w:hAnsi="Arial" w:cs="Arial"/>
          <w:sz w:val="24"/>
          <w:szCs w:val="24"/>
        </w:rPr>
        <w:t>He a</w:t>
      </w:r>
      <w:r w:rsidR="00D41415" w:rsidRPr="007D323A">
        <w:rPr>
          <w:rFonts w:ascii="Arial" w:hAnsi="Arial" w:cs="Arial"/>
          <w:sz w:val="24"/>
          <w:szCs w:val="24"/>
        </w:rPr>
        <w:t xml:space="preserve">ppreciated </w:t>
      </w:r>
      <w:r w:rsidR="001D6D84">
        <w:rPr>
          <w:rFonts w:ascii="Arial" w:hAnsi="Arial" w:cs="Arial"/>
          <w:sz w:val="24"/>
          <w:szCs w:val="24"/>
        </w:rPr>
        <w:t xml:space="preserve">the </w:t>
      </w:r>
      <w:r w:rsidR="00D41415" w:rsidRPr="007D323A">
        <w:rPr>
          <w:rFonts w:ascii="Arial" w:hAnsi="Arial" w:cs="Arial"/>
          <w:sz w:val="24"/>
          <w:szCs w:val="24"/>
        </w:rPr>
        <w:t xml:space="preserve">collaboration </w:t>
      </w:r>
      <w:r w:rsidR="001D6D84">
        <w:rPr>
          <w:rFonts w:ascii="Arial" w:hAnsi="Arial" w:cs="Arial"/>
          <w:sz w:val="24"/>
          <w:szCs w:val="24"/>
        </w:rPr>
        <w:t>among</w:t>
      </w:r>
      <w:r w:rsidR="00D41415" w:rsidRPr="007D323A">
        <w:rPr>
          <w:rFonts w:ascii="Arial" w:hAnsi="Arial" w:cs="Arial"/>
          <w:sz w:val="24"/>
          <w:szCs w:val="24"/>
        </w:rPr>
        <w:t xml:space="preserve"> ISTIC, FIEAP, UNESCO, PEC and ECOSF for holding </w:t>
      </w:r>
      <w:r w:rsidR="001D6D84">
        <w:rPr>
          <w:rFonts w:ascii="Arial" w:hAnsi="Arial" w:cs="Arial"/>
          <w:sz w:val="24"/>
          <w:szCs w:val="24"/>
        </w:rPr>
        <w:t>the</w:t>
      </w:r>
      <w:r w:rsidR="00D41415" w:rsidRPr="007D323A">
        <w:rPr>
          <w:rFonts w:ascii="Arial" w:hAnsi="Arial" w:cs="Arial"/>
          <w:sz w:val="24"/>
          <w:szCs w:val="24"/>
        </w:rPr>
        <w:t xml:space="preserve"> international conference on engineering standardization. He paid his highest gratitude to people &amp; Government of Malaysia for providing financial support for the conference</w:t>
      </w:r>
      <w:r w:rsidR="001D6D84">
        <w:rPr>
          <w:rFonts w:ascii="Arial" w:hAnsi="Arial" w:cs="Arial"/>
          <w:sz w:val="24"/>
          <w:szCs w:val="24"/>
        </w:rPr>
        <w:t xml:space="preserve"> through UNESCO</w:t>
      </w:r>
      <w:r w:rsidR="00D41415" w:rsidRPr="007D323A">
        <w:rPr>
          <w:rFonts w:ascii="Arial" w:hAnsi="Arial" w:cs="Arial"/>
          <w:sz w:val="24"/>
          <w:szCs w:val="24"/>
        </w:rPr>
        <w:t>. Dr. Soomro shared the plans and programs of th</w:t>
      </w:r>
      <w:r w:rsidR="001D6D84">
        <w:rPr>
          <w:rFonts w:ascii="Arial" w:hAnsi="Arial" w:cs="Arial"/>
          <w:sz w:val="24"/>
          <w:szCs w:val="24"/>
        </w:rPr>
        <w:t>e ECO Science foundation</w:t>
      </w:r>
      <w:r w:rsidR="00D41415" w:rsidRPr="007D323A">
        <w:rPr>
          <w:rFonts w:ascii="Arial" w:hAnsi="Arial" w:cs="Arial"/>
          <w:sz w:val="24"/>
          <w:szCs w:val="24"/>
        </w:rPr>
        <w:t xml:space="preserve"> with emphasis on cooperation and </w:t>
      </w:r>
      <w:r w:rsidR="00D41415">
        <w:rPr>
          <w:rFonts w:ascii="Arial" w:hAnsi="Arial" w:cs="Arial"/>
          <w:sz w:val="24"/>
          <w:szCs w:val="24"/>
        </w:rPr>
        <w:t>collaboration</w:t>
      </w:r>
      <w:r w:rsidR="00D41415" w:rsidRPr="007D323A">
        <w:rPr>
          <w:rFonts w:ascii="Arial" w:hAnsi="Arial" w:cs="Arial"/>
          <w:sz w:val="24"/>
          <w:szCs w:val="24"/>
        </w:rPr>
        <w:t xml:space="preserve"> leading to</w:t>
      </w:r>
      <w:r w:rsidR="00D41415">
        <w:rPr>
          <w:rFonts w:ascii="Arial" w:hAnsi="Arial" w:cs="Arial"/>
          <w:sz w:val="24"/>
          <w:szCs w:val="24"/>
        </w:rPr>
        <w:t xml:space="preserve"> c</w:t>
      </w:r>
      <w:r w:rsidR="00D41415" w:rsidRPr="007D323A">
        <w:rPr>
          <w:rFonts w:ascii="Arial" w:hAnsi="Arial" w:cs="Arial"/>
          <w:sz w:val="24"/>
          <w:szCs w:val="24"/>
        </w:rPr>
        <w:t>ommercialization of the research results and economic development in the ECO region.</w:t>
      </w:r>
    </w:p>
    <w:p w:rsidR="00D41415" w:rsidRDefault="005C3830" w:rsidP="00153F1F">
      <w:pPr>
        <w:jc w:val="both"/>
        <w:rPr>
          <w:sz w:val="2"/>
        </w:rPr>
      </w:pPr>
      <w:r w:rsidRPr="007D323A">
        <w:rPr>
          <w:rFonts w:ascii="Arial" w:hAnsi="Arial" w:cs="Arial"/>
          <w:sz w:val="24"/>
          <w:szCs w:val="24"/>
        </w:rPr>
        <w:t>In his closing re</w:t>
      </w:r>
      <w:r w:rsidR="001D6D84">
        <w:rPr>
          <w:rFonts w:ascii="Arial" w:hAnsi="Arial" w:cs="Arial"/>
          <w:sz w:val="24"/>
          <w:szCs w:val="24"/>
        </w:rPr>
        <w:t>marks, Shahbaz Khan, Officer In-</w:t>
      </w:r>
      <w:r w:rsidRPr="007D323A">
        <w:rPr>
          <w:rFonts w:ascii="Arial" w:hAnsi="Arial" w:cs="Arial"/>
          <w:sz w:val="24"/>
          <w:szCs w:val="24"/>
        </w:rPr>
        <w:t xml:space="preserve">Charge, UNESCO Regional Science Bureau for Asia-Pacific, Jakarta said that UNESCO has a long history of promoting internationally-recognized standards for engineering institutions and would like to continue to do so in countries like Pakistan to </w:t>
      </w:r>
      <w:r w:rsidR="001D6D84">
        <w:rPr>
          <w:rFonts w:ascii="Arial" w:hAnsi="Arial" w:cs="Arial"/>
          <w:sz w:val="24"/>
          <w:szCs w:val="24"/>
        </w:rPr>
        <w:t xml:space="preserve">bring them to </w:t>
      </w:r>
      <w:r w:rsidRPr="007D323A">
        <w:rPr>
          <w:rFonts w:ascii="Arial" w:hAnsi="Arial" w:cs="Arial"/>
          <w:sz w:val="24"/>
          <w:szCs w:val="24"/>
        </w:rPr>
        <w:t xml:space="preserve">the level of international universities and to meet </w:t>
      </w:r>
      <w:r w:rsidR="001D6D84">
        <w:rPr>
          <w:rFonts w:ascii="Arial" w:hAnsi="Arial" w:cs="Arial"/>
          <w:sz w:val="24"/>
          <w:szCs w:val="24"/>
        </w:rPr>
        <w:t>the global demands</w:t>
      </w:r>
      <w:r w:rsidRPr="007D323A">
        <w:rPr>
          <w:rFonts w:ascii="Arial" w:hAnsi="Arial" w:cs="Arial"/>
          <w:sz w:val="24"/>
          <w:szCs w:val="24"/>
        </w:rPr>
        <w:t>.</w:t>
      </w:r>
    </w:p>
    <w:p w:rsidR="00D41415" w:rsidRPr="006B16A0" w:rsidRDefault="00153F1F" w:rsidP="00153F1F">
      <w:pPr>
        <w:jc w:val="both"/>
        <w:rPr>
          <w:sz w:val="2"/>
        </w:rPr>
      </w:pPr>
      <w:r>
        <w:rPr>
          <w:rFonts w:ascii="Arial" w:hAnsi="Arial" w:cs="Arial"/>
          <w:noProof/>
          <w:sz w:val="24"/>
          <w:szCs w:val="24"/>
        </w:rPr>
        <w:drawing>
          <wp:anchor distT="0" distB="0" distL="114300" distR="114300" simplePos="0" relativeHeight="251659776" behindDoc="0" locked="0" layoutInCell="1" allowOverlap="1">
            <wp:simplePos x="0" y="0"/>
            <wp:positionH relativeFrom="column">
              <wp:posOffset>-34290</wp:posOffset>
            </wp:positionH>
            <wp:positionV relativeFrom="paragraph">
              <wp:posOffset>523875</wp:posOffset>
            </wp:positionV>
            <wp:extent cx="3112770" cy="2287905"/>
            <wp:effectExtent l="19050" t="0" r="0" b="0"/>
            <wp:wrapSquare wrapText="bothSides"/>
            <wp:docPr id="20" name="Picture 19" descr="DSC_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550.JPG"/>
                    <pic:cNvPicPr/>
                  </pic:nvPicPr>
                  <pic:blipFill>
                    <a:blip r:embed="rId17" cstate="print"/>
                    <a:stretch>
                      <a:fillRect/>
                    </a:stretch>
                  </pic:blipFill>
                  <pic:spPr>
                    <a:xfrm>
                      <a:off x="0" y="0"/>
                      <a:ext cx="3112770" cy="2287905"/>
                    </a:xfrm>
                    <a:prstGeom prst="rect">
                      <a:avLst/>
                    </a:prstGeom>
                  </pic:spPr>
                </pic:pic>
              </a:graphicData>
            </a:graphic>
          </wp:anchor>
        </w:drawing>
      </w:r>
      <w:r w:rsidR="001D6D84">
        <w:rPr>
          <w:rFonts w:ascii="Arial" w:hAnsi="Arial" w:cs="Arial"/>
          <w:sz w:val="24"/>
          <w:szCs w:val="24"/>
        </w:rPr>
        <w:t>Dr. Khan</w:t>
      </w:r>
      <w:r w:rsidR="005C3830" w:rsidRPr="007D323A">
        <w:rPr>
          <w:rFonts w:ascii="Arial" w:hAnsi="Arial" w:cs="Arial"/>
          <w:sz w:val="24"/>
          <w:szCs w:val="24"/>
        </w:rPr>
        <w:t xml:space="preserve"> </w:t>
      </w:r>
      <w:r>
        <w:rPr>
          <w:rFonts w:ascii="Arial" w:hAnsi="Arial" w:cs="Arial"/>
          <w:sz w:val="24"/>
          <w:szCs w:val="24"/>
        </w:rPr>
        <w:t xml:space="preserve">also </w:t>
      </w:r>
      <w:r w:rsidR="005C3830" w:rsidRPr="007D323A">
        <w:rPr>
          <w:rFonts w:ascii="Arial" w:hAnsi="Arial" w:cs="Arial"/>
          <w:sz w:val="24"/>
          <w:szCs w:val="24"/>
        </w:rPr>
        <w:t xml:space="preserve">emphasized that </w:t>
      </w:r>
      <w:r w:rsidR="001D6D84">
        <w:rPr>
          <w:rFonts w:ascii="Arial" w:hAnsi="Arial" w:cs="Arial"/>
          <w:sz w:val="24"/>
          <w:szCs w:val="24"/>
        </w:rPr>
        <w:t>there is a</w:t>
      </w:r>
      <w:r w:rsidR="005C3830" w:rsidRPr="007D323A">
        <w:rPr>
          <w:rFonts w:ascii="Arial" w:hAnsi="Arial" w:cs="Arial"/>
          <w:sz w:val="24"/>
          <w:szCs w:val="24"/>
        </w:rPr>
        <w:t xml:space="preserve"> need to find new ways of learning, teaching, cur</w:t>
      </w:r>
      <w:r w:rsidR="001D6D84">
        <w:rPr>
          <w:rFonts w:ascii="Arial" w:hAnsi="Arial" w:cs="Arial"/>
          <w:sz w:val="24"/>
          <w:szCs w:val="24"/>
        </w:rPr>
        <w:t>ricula improvement, and execut</w:t>
      </w:r>
      <w:r w:rsidR="005C3830" w:rsidRPr="007D323A">
        <w:rPr>
          <w:rFonts w:ascii="Arial" w:hAnsi="Arial" w:cs="Arial"/>
          <w:sz w:val="24"/>
          <w:szCs w:val="24"/>
        </w:rPr>
        <w:t>e</w:t>
      </w:r>
      <w:r w:rsidR="005C3830">
        <w:rPr>
          <w:rFonts w:ascii="Arial" w:hAnsi="Arial" w:cs="Arial"/>
          <w:sz w:val="24"/>
          <w:szCs w:val="24"/>
        </w:rPr>
        <w:t xml:space="preserve"> f</w:t>
      </w:r>
      <w:r w:rsidR="005C3830" w:rsidRPr="007D323A">
        <w:rPr>
          <w:rFonts w:ascii="Arial" w:hAnsi="Arial" w:cs="Arial"/>
          <w:sz w:val="24"/>
          <w:szCs w:val="24"/>
        </w:rPr>
        <w:t>aculty trainings. He added that Pakistan has to take the lead f</w:t>
      </w:r>
      <w:r w:rsidR="001D6D84">
        <w:rPr>
          <w:rFonts w:ascii="Arial" w:hAnsi="Arial" w:cs="Arial"/>
          <w:sz w:val="24"/>
          <w:szCs w:val="24"/>
        </w:rPr>
        <w:t xml:space="preserve">or this initiative and help </w:t>
      </w:r>
      <w:r w:rsidR="005C3830" w:rsidRPr="007D323A">
        <w:rPr>
          <w:rFonts w:ascii="Arial" w:hAnsi="Arial" w:cs="Arial"/>
          <w:sz w:val="24"/>
          <w:szCs w:val="24"/>
        </w:rPr>
        <w:t>other pilot countries. There is a need to link with ECO countries and other member economies of Asia Pacific Region</w:t>
      </w:r>
      <w:r w:rsidR="005C3830">
        <w:rPr>
          <w:rFonts w:ascii="Arial" w:hAnsi="Arial" w:cs="Arial"/>
          <w:sz w:val="24"/>
          <w:szCs w:val="24"/>
        </w:rPr>
        <w:t>.</w:t>
      </w:r>
    </w:p>
    <w:p w:rsidR="0089557E" w:rsidRPr="007D323A" w:rsidRDefault="0089557E" w:rsidP="00153F1F">
      <w:pPr>
        <w:jc w:val="both"/>
        <w:rPr>
          <w:rFonts w:ascii="Arial" w:hAnsi="Arial" w:cs="Arial"/>
          <w:sz w:val="24"/>
          <w:szCs w:val="24"/>
        </w:rPr>
      </w:pPr>
      <w:r w:rsidRPr="007D323A">
        <w:rPr>
          <w:rFonts w:ascii="Arial" w:hAnsi="Arial" w:cs="Arial"/>
          <w:sz w:val="24"/>
          <w:szCs w:val="24"/>
        </w:rPr>
        <w:t>During the two day event, engineering experts, industrialists, academicians and focal persons from various national and international entities discussed gaps and opportunities and the development of a road map for engineering qualifications standardizations.</w:t>
      </w:r>
    </w:p>
    <w:p w:rsidR="0089557E" w:rsidRDefault="0089557E" w:rsidP="00153F1F">
      <w:pPr>
        <w:jc w:val="both"/>
        <w:rPr>
          <w:rFonts w:ascii="Arial" w:hAnsi="Arial" w:cs="Arial"/>
          <w:sz w:val="24"/>
          <w:szCs w:val="24"/>
        </w:rPr>
      </w:pPr>
      <w:r w:rsidRPr="007D323A">
        <w:rPr>
          <w:rFonts w:ascii="Arial" w:hAnsi="Arial" w:cs="Arial"/>
          <w:sz w:val="24"/>
          <w:szCs w:val="24"/>
        </w:rPr>
        <w:t xml:space="preserve">Pakistan has been selected as pilot case study for UNESCO-FEIAP collaboration which is working to improve the standards of engineering qualification in universities and institutes of higher education, in association with the engineering bodies. UNESCO &amp; ECOSF agreed to assist FEIAP to champion its guidelines. </w:t>
      </w:r>
    </w:p>
    <w:p w:rsidR="00725DFC" w:rsidRDefault="00725DFC" w:rsidP="0089557E">
      <w:pPr>
        <w:jc w:val="both"/>
        <w:rPr>
          <w:rFonts w:ascii="Arial" w:hAnsi="Arial" w:cs="Arial"/>
          <w:sz w:val="24"/>
          <w:szCs w:val="24"/>
        </w:rPr>
      </w:pPr>
    </w:p>
    <w:p w:rsidR="00725DFC" w:rsidRDefault="00725DFC" w:rsidP="00725DFC">
      <w:pPr>
        <w:jc w:val="center"/>
        <w:rPr>
          <w:rFonts w:ascii="Arial" w:hAnsi="Arial" w:cs="Arial"/>
          <w:b/>
          <w:sz w:val="24"/>
          <w:szCs w:val="24"/>
        </w:rPr>
      </w:pPr>
      <w:r w:rsidRPr="007D323A">
        <w:rPr>
          <w:rFonts w:ascii="Arial" w:hAnsi="Arial" w:cs="Arial"/>
          <w:b/>
          <w:sz w:val="24"/>
          <w:szCs w:val="24"/>
        </w:rPr>
        <w:t>9</w:t>
      </w:r>
      <w:r w:rsidRPr="007D323A">
        <w:rPr>
          <w:rFonts w:ascii="Arial" w:hAnsi="Arial" w:cs="Arial"/>
          <w:b/>
          <w:sz w:val="24"/>
          <w:szCs w:val="24"/>
          <w:vertAlign w:val="superscript"/>
        </w:rPr>
        <w:t>th</w:t>
      </w:r>
      <w:r w:rsidRPr="007D323A">
        <w:rPr>
          <w:rFonts w:ascii="Arial" w:hAnsi="Arial" w:cs="Arial"/>
          <w:b/>
          <w:sz w:val="24"/>
          <w:szCs w:val="24"/>
        </w:rPr>
        <w:t xml:space="preserve"> January, 2015 - National Dialogue</w:t>
      </w:r>
    </w:p>
    <w:p w:rsidR="00694CD6" w:rsidRDefault="007929EC" w:rsidP="0089557E">
      <w:pPr>
        <w:jc w:val="both"/>
        <w:rPr>
          <w:rFonts w:ascii="Arial" w:hAnsi="Arial" w:cs="Arial"/>
          <w:sz w:val="24"/>
          <w:szCs w:val="24"/>
        </w:rPr>
      </w:pPr>
      <w:r>
        <w:rPr>
          <w:rFonts w:ascii="Arial" w:hAnsi="Arial" w:cs="Arial"/>
          <w:sz w:val="24"/>
          <w:szCs w:val="24"/>
        </w:rPr>
        <w:t>E</w:t>
      </w:r>
      <w:r w:rsidRPr="007929EC">
        <w:rPr>
          <w:rFonts w:ascii="Arial" w:hAnsi="Arial" w:cs="Arial"/>
          <w:sz w:val="24"/>
          <w:szCs w:val="24"/>
        </w:rPr>
        <w:t>arlier on 9</w:t>
      </w:r>
      <w:r w:rsidRPr="007929EC">
        <w:rPr>
          <w:rFonts w:ascii="Arial" w:hAnsi="Arial" w:cs="Arial"/>
          <w:sz w:val="24"/>
          <w:szCs w:val="24"/>
          <w:vertAlign w:val="superscript"/>
        </w:rPr>
        <w:t>th</w:t>
      </w:r>
      <w:r>
        <w:rPr>
          <w:rFonts w:ascii="Arial" w:hAnsi="Arial" w:cs="Arial"/>
          <w:sz w:val="24"/>
          <w:szCs w:val="24"/>
        </w:rPr>
        <w:t xml:space="preserve"> </w:t>
      </w:r>
      <w:r w:rsidRPr="007929EC">
        <w:rPr>
          <w:rFonts w:ascii="Arial" w:hAnsi="Arial" w:cs="Arial"/>
          <w:sz w:val="24"/>
          <w:szCs w:val="24"/>
        </w:rPr>
        <w:t>Jan</w:t>
      </w:r>
      <w:r>
        <w:rPr>
          <w:rFonts w:ascii="Arial" w:hAnsi="Arial" w:cs="Arial"/>
          <w:sz w:val="24"/>
          <w:szCs w:val="24"/>
        </w:rPr>
        <w:t>uary 2015</w:t>
      </w:r>
      <w:r w:rsidRPr="007929EC">
        <w:rPr>
          <w:rFonts w:ascii="Arial" w:hAnsi="Arial" w:cs="Arial"/>
          <w:sz w:val="24"/>
          <w:szCs w:val="24"/>
        </w:rPr>
        <w:t>, a National Dialogue was organized w</w:t>
      </w:r>
      <w:r>
        <w:rPr>
          <w:rFonts w:ascii="Arial" w:hAnsi="Arial" w:cs="Arial"/>
          <w:sz w:val="24"/>
          <w:szCs w:val="24"/>
        </w:rPr>
        <w:t>h</w:t>
      </w:r>
      <w:r w:rsidRPr="007929EC">
        <w:rPr>
          <w:rFonts w:ascii="Arial" w:hAnsi="Arial" w:cs="Arial"/>
          <w:sz w:val="24"/>
          <w:szCs w:val="24"/>
        </w:rPr>
        <w:t>ich brought representatives from universities, institutions of Engineers and Industry across the country to develop a national consensus</w:t>
      </w:r>
      <w:r>
        <w:rPr>
          <w:rFonts w:ascii="Arial" w:hAnsi="Arial" w:cs="Arial"/>
          <w:sz w:val="24"/>
          <w:szCs w:val="24"/>
        </w:rPr>
        <w:t xml:space="preserve"> for making engineering qualification as per international standards. </w:t>
      </w:r>
    </w:p>
    <w:p w:rsidR="00725DFC" w:rsidRDefault="001D6D84" w:rsidP="007929EC">
      <w:pPr>
        <w:jc w:val="center"/>
        <w:rPr>
          <w:rFonts w:ascii="Arial" w:hAnsi="Arial" w:cs="Arial"/>
          <w:b/>
          <w:sz w:val="24"/>
          <w:szCs w:val="24"/>
        </w:rPr>
      </w:pPr>
      <w:r>
        <w:rPr>
          <w:rFonts w:ascii="Arial" w:hAnsi="Arial" w:cs="Arial"/>
          <w:b/>
          <w:noProof/>
          <w:sz w:val="24"/>
          <w:szCs w:val="24"/>
        </w:rPr>
        <w:drawing>
          <wp:anchor distT="0" distB="0" distL="114300" distR="114300" simplePos="0" relativeHeight="251660800" behindDoc="0" locked="0" layoutInCell="1" allowOverlap="1">
            <wp:simplePos x="0" y="0"/>
            <wp:positionH relativeFrom="margin">
              <wp:posOffset>83820</wp:posOffset>
            </wp:positionH>
            <wp:positionV relativeFrom="margin">
              <wp:posOffset>1615440</wp:posOffset>
            </wp:positionV>
            <wp:extent cx="5695315" cy="3261360"/>
            <wp:effectExtent l="19050" t="0" r="635" b="0"/>
            <wp:wrapThrough wrapText="bothSides">
              <wp:wrapPolygon edited="0">
                <wp:start x="-72" y="0"/>
                <wp:lineTo x="-72" y="21449"/>
                <wp:lineTo x="21602" y="21449"/>
                <wp:lineTo x="21602" y="0"/>
                <wp:lineTo x="-72" y="0"/>
              </wp:wrapPolygon>
            </wp:wrapThrough>
            <wp:docPr id="13" name="Picture 0" descr="DSC_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43.JPG"/>
                    <pic:cNvPicPr/>
                  </pic:nvPicPr>
                  <pic:blipFill>
                    <a:blip r:embed="rId18" cstate="print"/>
                    <a:stretch>
                      <a:fillRect/>
                    </a:stretch>
                  </pic:blipFill>
                  <pic:spPr>
                    <a:xfrm>
                      <a:off x="0" y="0"/>
                      <a:ext cx="5695315" cy="3261360"/>
                    </a:xfrm>
                    <a:prstGeom prst="rect">
                      <a:avLst/>
                    </a:prstGeom>
                  </pic:spPr>
                </pic:pic>
              </a:graphicData>
            </a:graphic>
          </wp:anchor>
        </w:drawing>
      </w:r>
    </w:p>
    <w:p w:rsidR="00766A1E" w:rsidRPr="007D323A" w:rsidRDefault="00766A1E" w:rsidP="00F976D4">
      <w:pPr>
        <w:pStyle w:val="ListParagraph"/>
        <w:shd w:val="clear" w:color="auto" w:fill="FFFFFF"/>
        <w:ind w:left="0"/>
        <w:jc w:val="both"/>
        <w:rPr>
          <w:rFonts w:ascii="Arial" w:hAnsi="Arial" w:cs="Arial"/>
          <w:sz w:val="24"/>
          <w:szCs w:val="24"/>
        </w:rPr>
      </w:pPr>
      <w:r w:rsidRPr="007D323A">
        <w:rPr>
          <w:rFonts w:ascii="Arial" w:hAnsi="Arial" w:cs="Arial"/>
          <w:i/>
          <w:sz w:val="24"/>
          <w:szCs w:val="24"/>
        </w:rPr>
        <w:t>Chairman</w:t>
      </w:r>
      <w:r w:rsidR="00F67E1C" w:rsidRPr="007D323A">
        <w:rPr>
          <w:rFonts w:ascii="Arial" w:hAnsi="Arial" w:cs="Arial"/>
          <w:i/>
          <w:sz w:val="24"/>
          <w:szCs w:val="24"/>
        </w:rPr>
        <w:t xml:space="preserve"> PEC Engr. Syed Abdul Qadir Shah</w:t>
      </w:r>
      <w:r w:rsidRPr="007D323A">
        <w:rPr>
          <w:rFonts w:ascii="Arial" w:hAnsi="Arial" w:cs="Arial"/>
          <w:sz w:val="24"/>
          <w:szCs w:val="24"/>
        </w:rPr>
        <w:t xml:space="preserve"> welcomed </w:t>
      </w:r>
      <w:r w:rsidR="001D6D84">
        <w:rPr>
          <w:rFonts w:ascii="Arial" w:hAnsi="Arial" w:cs="Arial"/>
          <w:sz w:val="24"/>
          <w:szCs w:val="24"/>
        </w:rPr>
        <w:t>the</w:t>
      </w:r>
      <w:r w:rsidRPr="007D323A">
        <w:rPr>
          <w:rFonts w:ascii="Arial" w:hAnsi="Arial" w:cs="Arial"/>
          <w:sz w:val="24"/>
          <w:szCs w:val="24"/>
        </w:rPr>
        <w:t xml:space="preserve"> participants and gave </w:t>
      </w:r>
      <w:r w:rsidR="001D6D84">
        <w:rPr>
          <w:rFonts w:ascii="Arial" w:hAnsi="Arial" w:cs="Arial"/>
          <w:sz w:val="24"/>
          <w:szCs w:val="24"/>
        </w:rPr>
        <w:t xml:space="preserve">an </w:t>
      </w:r>
      <w:r w:rsidRPr="007D323A">
        <w:rPr>
          <w:rFonts w:ascii="Arial" w:hAnsi="Arial" w:cs="Arial"/>
          <w:sz w:val="24"/>
          <w:szCs w:val="24"/>
        </w:rPr>
        <w:t>introduction of the mee</w:t>
      </w:r>
      <w:r w:rsidR="00F67E1C" w:rsidRPr="007D323A">
        <w:rPr>
          <w:rFonts w:ascii="Arial" w:hAnsi="Arial" w:cs="Arial"/>
          <w:sz w:val="24"/>
          <w:szCs w:val="24"/>
        </w:rPr>
        <w:t xml:space="preserve">ting with the hope that </w:t>
      </w:r>
      <w:r w:rsidR="009E0891">
        <w:rPr>
          <w:rFonts w:ascii="Arial" w:hAnsi="Arial" w:cs="Arial"/>
          <w:sz w:val="24"/>
          <w:szCs w:val="24"/>
        </w:rPr>
        <w:t>outcome</w:t>
      </w:r>
      <w:r w:rsidRPr="007D323A">
        <w:rPr>
          <w:rFonts w:ascii="Arial" w:hAnsi="Arial" w:cs="Arial"/>
          <w:sz w:val="24"/>
          <w:szCs w:val="24"/>
        </w:rPr>
        <w:t>s</w:t>
      </w:r>
      <w:r w:rsidR="00F67E1C" w:rsidRPr="007D323A">
        <w:rPr>
          <w:rFonts w:ascii="Arial" w:hAnsi="Arial" w:cs="Arial"/>
          <w:sz w:val="24"/>
          <w:szCs w:val="24"/>
        </w:rPr>
        <w:t xml:space="preserve"> of the dialogue</w:t>
      </w:r>
      <w:r w:rsidR="009E0891">
        <w:rPr>
          <w:rFonts w:ascii="Arial" w:hAnsi="Arial" w:cs="Arial"/>
          <w:sz w:val="24"/>
          <w:szCs w:val="24"/>
        </w:rPr>
        <w:t xml:space="preserve"> will be use</w:t>
      </w:r>
      <w:r w:rsidRPr="007D323A">
        <w:rPr>
          <w:rFonts w:ascii="Arial" w:hAnsi="Arial" w:cs="Arial"/>
          <w:sz w:val="24"/>
          <w:szCs w:val="24"/>
        </w:rPr>
        <w:t>ful for standardization of engineering qualification in the region.</w:t>
      </w:r>
    </w:p>
    <w:p w:rsidR="00F976D4" w:rsidRPr="007D323A" w:rsidRDefault="00F976D4" w:rsidP="00F976D4">
      <w:pPr>
        <w:pStyle w:val="ListParagraph"/>
        <w:shd w:val="clear" w:color="auto" w:fill="FFFFFF"/>
        <w:ind w:left="0"/>
        <w:jc w:val="both"/>
        <w:rPr>
          <w:rFonts w:ascii="Arial" w:hAnsi="Arial" w:cs="Arial"/>
          <w:bCs/>
          <w:i/>
          <w:sz w:val="24"/>
          <w:szCs w:val="24"/>
        </w:rPr>
      </w:pPr>
    </w:p>
    <w:p w:rsidR="00F67E1C" w:rsidRPr="007D323A" w:rsidRDefault="00F67E1C" w:rsidP="00F976D4">
      <w:pPr>
        <w:pStyle w:val="ListParagraph"/>
        <w:shd w:val="clear" w:color="auto" w:fill="FFFFFF"/>
        <w:ind w:left="0"/>
        <w:jc w:val="both"/>
        <w:rPr>
          <w:rFonts w:ascii="Arial" w:hAnsi="Arial" w:cs="Arial"/>
          <w:b/>
          <w:bCs/>
          <w:sz w:val="24"/>
          <w:szCs w:val="24"/>
        </w:rPr>
      </w:pPr>
      <w:r w:rsidRPr="007D323A">
        <w:rPr>
          <w:rFonts w:ascii="Arial" w:hAnsi="Arial" w:cs="Arial"/>
          <w:bCs/>
          <w:i/>
          <w:sz w:val="24"/>
          <w:szCs w:val="24"/>
        </w:rPr>
        <w:t>President ECO Science Foundation (ECOSF) Prof. Dr. Manzoor Hussain Soomro</w:t>
      </w:r>
      <w:r w:rsidR="002674E8" w:rsidRPr="007D323A">
        <w:rPr>
          <w:rFonts w:ascii="Arial" w:hAnsi="Arial" w:cs="Arial"/>
          <w:b/>
          <w:bCs/>
          <w:sz w:val="24"/>
          <w:szCs w:val="24"/>
        </w:rPr>
        <w:t xml:space="preserve"> </w:t>
      </w:r>
      <w:r w:rsidR="002674E8" w:rsidRPr="007D323A">
        <w:rPr>
          <w:rFonts w:ascii="Arial" w:hAnsi="Arial" w:cs="Arial"/>
          <w:bCs/>
          <w:sz w:val="24"/>
          <w:szCs w:val="24"/>
        </w:rPr>
        <w:t>in his opening remarks</w:t>
      </w:r>
      <w:r w:rsidRPr="007D323A">
        <w:rPr>
          <w:rFonts w:ascii="Arial" w:hAnsi="Arial" w:cs="Arial"/>
          <w:bCs/>
          <w:sz w:val="24"/>
          <w:szCs w:val="24"/>
        </w:rPr>
        <w:t xml:space="preserve"> </w:t>
      </w:r>
      <w:r w:rsidR="00632F82" w:rsidRPr="007D323A">
        <w:rPr>
          <w:rFonts w:ascii="Arial" w:hAnsi="Arial" w:cs="Arial"/>
          <w:bCs/>
          <w:sz w:val="24"/>
          <w:szCs w:val="24"/>
        </w:rPr>
        <w:t>appreciated</w:t>
      </w:r>
      <w:r w:rsidRPr="007D323A">
        <w:rPr>
          <w:rFonts w:ascii="Arial" w:hAnsi="Arial" w:cs="Arial"/>
          <w:bCs/>
          <w:sz w:val="24"/>
          <w:szCs w:val="24"/>
        </w:rPr>
        <w:t xml:space="preserve"> all collaborators for joining hands for the initiative. President ECOSF</w:t>
      </w:r>
      <w:r w:rsidR="00755C3C" w:rsidRPr="007D323A">
        <w:rPr>
          <w:rFonts w:ascii="Arial" w:hAnsi="Arial" w:cs="Arial"/>
          <w:bCs/>
          <w:sz w:val="24"/>
          <w:szCs w:val="24"/>
        </w:rPr>
        <w:t xml:space="preserve"> briefed the participants about </w:t>
      </w:r>
      <w:r w:rsidRPr="007D323A">
        <w:rPr>
          <w:rFonts w:ascii="Arial" w:hAnsi="Arial" w:cs="Arial"/>
          <w:bCs/>
          <w:sz w:val="24"/>
          <w:szCs w:val="24"/>
        </w:rPr>
        <w:t>Eco</w:t>
      </w:r>
      <w:r w:rsidR="002674E8" w:rsidRPr="007D323A">
        <w:rPr>
          <w:rFonts w:ascii="Arial" w:hAnsi="Arial" w:cs="Arial"/>
          <w:bCs/>
          <w:sz w:val="24"/>
          <w:szCs w:val="24"/>
        </w:rPr>
        <w:t xml:space="preserve">nomic Cooperation Organization and </w:t>
      </w:r>
      <w:r w:rsidRPr="007D323A">
        <w:rPr>
          <w:rFonts w:ascii="Arial" w:hAnsi="Arial" w:cs="Arial"/>
          <w:bCs/>
          <w:sz w:val="24"/>
          <w:szCs w:val="24"/>
        </w:rPr>
        <w:t>ECO science foundation</w:t>
      </w:r>
      <w:r w:rsidR="00632F82" w:rsidRPr="007D323A">
        <w:rPr>
          <w:rFonts w:ascii="Arial" w:hAnsi="Arial" w:cs="Arial"/>
          <w:bCs/>
          <w:sz w:val="24"/>
          <w:szCs w:val="24"/>
        </w:rPr>
        <w:t xml:space="preserve"> as</w:t>
      </w:r>
      <w:r w:rsidRPr="007D323A">
        <w:rPr>
          <w:rFonts w:ascii="Arial" w:hAnsi="Arial" w:cs="Arial"/>
          <w:bCs/>
          <w:sz w:val="24"/>
          <w:szCs w:val="24"/>
        </w:rPr>
        <w:t xml:space="preserve"> specialized agency of ECO, establish</w:t>
      </w:r>
      <w:r w:rsidR="002674E8" w:rsidRPr="007D323A">
        <w:rPr>
          <w:rFonts w:ascii="Arial" w:hAnsi="Arial" w:cs="Arial"/>
          <w:bCs/>
          <w:sz w:val="24"/>
          <w:szCs w:val="24"/>
        </w:rPr>
        <w:t>ed in Pakistan in December 2011.</w:t>
      </w:r>
      <w:r w:rsidRPr="007D323A">
        <w:rPr>
          <w:rFonts w:ascii="Arial" w:hAnsi="Arial" w:cs="Arial"/>
          <w:bCs/>
          <w:sz w:val="24"/>
          <w:szCs w:val="24"/>
        </w:rPr>
        <w:t xml:space="preserve"> </w:t>
      </w:r>
      <w:r w:rsidR="002674E8" w:rsidRPr="007D323A">
        <w:rPr>
          <w:rFonts w:ascii="Arial" w:hAnsi="Arial" w:cs="Arial"/>
          <w:bCs/>
          <w:sz w:val="24"/>
          <w:szCs w:val="24"/>
        </w:rPr>
        <w:t>T</w:t>
      </w:r>
      <w:r w:rsidRPr="007D323A">
        <w:rPr>
          <w:rFonts w:ascii="Arial" w:hAnsi="Arial" w:cs="Arial"/>
          <w:b/>
          <w:bCs/>
          <w:sz w:val="24"/>
          <w:szCs w:val="24"/>
        </w:rPr>
        <w:t>he main objective of ECO</w:t>
      </w:r>
      <w:r w:rsidR="002674E8" w:rsidRPr="007D323A">
        <w:rPr>
          <w:rFonts w:ascii="Arial" w:hAnsi="Arial" w:cs="Arial"/>
          <w:b/>
          <w:bCs/>
          <w:sz w:val="24"/>
          <w:szCs w:val="24"/>
        </w:rPr>
        <w:t>SF</w:t>
      </w:r>
      <w:r w:rsidRPr="007D323A">
        <w:rPr>
          <w:rFonts w:ascii="Arial" w:hAnsi="Arial" w:cs="Arial"/>
          <w:b/>
          <w:bCs/>
          <w:sz w:val="24"/>
          <w:szCs w:val="24"/>
        </w:rPr>
        <w:t xml:space="preserve"> is to promote </w:t>
      </w:r>
      <w:r w:rsidR="00755C3C" w:rsidRPr="007D323A">
        <w:rPr>
          <w:rFonts w:ascii="Arial" w:hAnsi="Arial" w:cs="Arial"/>
          <w:b/>
          <w:bCs/>
          <w:sz w:val="24"/>
          <w:szCs w:val="24"/>
        </w:rPr>
        <w:t xml:space="preserve">scientific </w:t>
      </w:r>
      <w:r w:rsidRPr="007D323A">
        <w:rPr>
          <w:rFonts w:ascii="Arial" w:hAnsi="Arial" w:cs="Arial"/>
          <w:b/>
          <w:bCs/>
          <w:sz w:val="24"/>
          <w:szCs w:val="24"/>
        </w:rPr>
        <w:t>and</w:t>
      </w:r>
      <w:r w:rsidR="00755C3C" w:rsidRPr="007D323A">
        <w:rPr>
          <w:rFonts w:ascii="Arial" w:hAnsi="Arial" w:cs="Arial"/>
          <w:b/>
          <w:bCs/>
          <w:sz w:val="24"/>
          <w:szCs w:val="24"/>
        </w:rPr>
        <w:t xml:space="preserve"> technological research based innovation</w:t>
      </w:r>
      <w:r w:rsidR="009E0891">
        <w:rPr>
          <w:rFonts w:ascii="Arial" w:hAnsi="Arial" w:cs="Arial"/>
          <w:b/>
          <w:bCs/>
          <w:sz w:val="24"/>
          <w:szCs w:val="24"/>
        </w:rPr>
        <w:t>,</w:t>
      </w:r>
      <w:r w:rsidR="00755C3C" w:rsidRPr="007D323A">
        <w:rPr>
          <w:rFonts w:ascii="Arial" w:hAnsi="Arial" w:cs="Arial"/>
          <w:b/>
          <w:bCs/>
          <w:sz w:val="24"/>
          <w:szCs w:val="24"/>
        </w:rPr>
        <w:t xml:space="preserve"> leading to </w:t>
      </w:r>
      <w:r w:rsidRPr="007D323A">
        <w:rPr>
          <w:rFonts w:ascii="Arial" w:hAnsi="Arial" w:cs="Arial"/>
          <w:b/>
          <w:bCs/>
          <w:sz w:val="24"/>
          <w:szCs w:val="24"/>
        </w:rPr>
        <w:t>economic development.</w:t>
      </w:r>
    </w:p>
    <w:p w:rsidR="00F976D4" w:rsidRPr="007D323A" w:rsidRDefault="00F976D4" w:rsidP="00F976D4">
      <w:pPr>
        <w:pStyle w:val="ListParagraph"/>
        <w:shd w:val="clear" w:color="auto" w:fill="FFFFFF"/>
        <w:ind w:left="0"/>
        <w:jc w:val="both"/>
        <w:rPr>
          <w:rFonts w:ascii="Arial" w:hAnsi="Arial" w:cs="Arial"/>
          <w:bCs/>
          <w:sz w:val="24"/>
          <w:szCs w:val="24"/>
        </w:rPr>
      </w:pPr>
    </w:p>
    <w:p w:rsidR="00F67E1C" w:rsidRPr="007D323A" w:rsidRDefault="009076FD" w:rsidP="00F976D4">
      <w:pPr>
        <w:pStyle w:val="ListParagraph"/>
        <w:shd w:val="clear" w:color="auto" w:fill="FFFFFF"/>
        <w:ind w:left="0"/>
        <w:jc w:val="both"/>
        <w:rPr>
          <w:rFonts w:ascii="Arial" w:hAnsi="Arial" w:cs="Arial"/>
          <w:bCs/>
          <w:sz w:val="24"/>
          <w:szCs w:val="24"/>
        </w:rPr>
      </w:pPr>
      <w:r w:rsidRPr="007D323A">
        <w:rPr>
          <w:rFonts w:ascii="Arial" w:hAnsi="Arial" w:cs="Arial"/>
          <w:bCs/>
          <w:sz w:val="24"/>
          <w:szCs w:val="24"/>
        </w:rPr>
        <w:t>Dr.</w:t>
      </w:r>
      <w:r w:rsidR="005D7CF6" w:rsidRPr="007D323A">
        <w:rPr>
          <w:rFonts w:ascii="Arial" w:hAnsi="Arial" w:cs="Arial"/>
          <w:bCs/>
          <w:sz w:val="24"/>
          <w:szCs w:val="24"/>
        </w:rPr>
        <w:t xml:space="preserve"> Soomro further highlighted the importance of </w:t>
      </w:r>
      <w:r w:rsidR="00F67E1C" w:rsidRPr="007D323A">
        <w:rPr>
          <w:rFonts w:ascii="Arial" w:hAnsi="Arial" w:cs="Arial"/>
          <w:bCs/>
          <w:sz w:val="24"/>
          <w:szCs w:val="24"/>
        </w:rPr>
        <w:t>ECO</w:t>
      </w:r>
      <w:r w:rsidR="005D7CF6" w:rsidRPr="007D323A">
        <w:rPr>
          <w:rFonts w:ascii="Arial" w:hAnsi="Arial" w:cs="Arial"/>
          <w:bCs/>
          <w:sz w:val="24"/>
          <w:szCs w:val="24"/>
        </w:rPr>
        <w:t>SF agreement</w:t>
      </w:r>
      <w:r w:rsidR="00F67E1C" w:rsidRPr="007D323A">
        <w:rPr>
          <w:rFonts w:ascii="Arial" w:hAnsi="Arial" w:cs="Arial"/>
          <w:bCs/>
          <w:sz w:val="24"/>
          <w:szCs w:val="24"/>
        </w:rPr>
        <w:t xml:space="preserve"> with ISTIC and </w:t>
      </w:r>
      <w:r w:rsidR="009E0891">
        <w:rPr>
          <w:rFonts w:ascii="Arial" w:hAnsi="Arial" w:cs="Arial"/>
          <w:bCs/>
          <w:sz w:val="24"/>
          <w:szCs w:val="24"/>
        </w:rPr>
        <w:t xml:space="preserve">the potential of </w:t>
      </w:r>
      <w:r w:rsidR="00F67E1C" w:rsidRPr="007D323A">
        <w:rPr>
          <w:rFonts w:ascii="Arial" w:hAnsi="Arial" w:cs="Arial"/>
          <w:bCs/>
          <w:sz w:val="24"/>
          <w:szCs w:val="24"/>
        </w:rPr>
        <w:t>Ce</w:t>
      </w:r>
      <w:r w:rsidR="005D7CF6" w:rsidRPr="007D323A">
        <w:rPr>
          <w:rFonts w:ascii="Arial" w:hAnsi="Arial" w:cs="Arial"/>
          <w:bCs/>
          <w:sz w:val="24"/>
          <w:szCs w:val="24"/>
        </w:rPr>
        <w:t>ntral Asia for collaboration /</w:t>
      </w:r>
      <w:r w:rsidR="00F67E1C" w:rsidRPr="007D323A">
        <w:rPr>
          <w:rFonts w:ascii="Arial" w:hAnsi="Arial" w:cs="Arial"/>
          <w:bCs/>
          <w:sz w:val="24"/>
          <w:szCs w:val="24"/>
        </w:rPr>
        <w:t xml:space="preserve"> partnership in</w:t>
      </w:r>
      <w:r w:rsidRPr="007D323A">
        <w:rPr>
          <w:rFonts w:ascii="Arial" w:hAnsi="Arial" w:cs="Arial"/>
          <w:bCs/>
          <w:sz w:val="24"/>
          <w:szCs w:val="24"/>
        </w:rPr>
        <w:t xml:space="preserve"> various areas of S&amp;T from which </w:t>
      </w:r>
      <w:r w:rsidR="009E0891">
        <w:rPr>
          <w:rFonts w:ascii="Arial" w:hAnsi="Arial" w:cs="Arial"/>
          <w:bCs/>
          <w:sz w:val="24"/>
          <w:szCs w:val="24"/>
        </w:rPr>
        <w:t>the whole r</w:t>
      </w:r>
      <w:r w:rsidRPr="007D323A">
        <w:rPr>
          <w:rFonts w:ascii="Arial" w:hAnsi="Arial" w:cs="Arial"/>
          <w:bCs/>
          <w:sz w:val="24"/>
          <w:szCs w:val="24"/>
        </w:rPr>
        <w:t>egion</w:t>
      </w:r>
      <w:r w:rsidR="00F67E1C" w:rsidRPr="007D323A">
        <w:rPr>
          <w:rFonts w:ascii="Arial" w:hAnsi="Arial" w:cs="Arial"/>
          <w:bCs/>
          <w:sz w:val="24"/>
          <w:szCs w:val="24"/>
        </w:rPr>
        <w:t xml:space="preserve"> can benefit a lot. P</w:t>
      </w:r>
      <w:r w:rsidR="002F432A" w:rsidRPr="007D323A">
        <w:rPr>
          <w:rFonts w:ascii="Arial" w:hAnsi="Arial" w:cs="Arial"/>
          <w:bCs/>
          <w:sz w:val="24"/>
          <w:szCs w:val="24"/>
        </w:rPr>
        <w:t xml:space="preserve">akistan Engineering </w:t>
      </w:r>
      <w:r w:rsidR="00F67E1C" w:rsidRPr="007D323A">
        <w:rPr>
          <w:rFonts w:ascii="Arial" w:hAnsi="Arial" w:cs="Arial"/>
          <w:bCs/>
          <w:sz w:val="24"/>
          <w:szCs w:val="24"/>
        </w:rPr>
        <w:t>C</w:t>
      </w:r>
      <w:r w:rsidR="002F432A" w:rsidRPr="007D323A">
        <w:rPr>
          <w:rFonts w:ascii="Arial" w:hAnsi="Arial" w:cs="Arial"/>
          <w:bCs/>
          <w:sz w:val="24"/>
          <w:szCs w:val="24"/>
        </w:rPr>
        <w:t xml:space="preserve">ouncil </w:t>
      </w:r>
      <w:r w:rsidR="005D7CF6" w:rsidRPr="007D323A">
        <w:rPr>
          <w:rFonts w:ascii="Arial" w:hAnsi="Arial" w:cs="Arial"/>
          <w:bCs/>
          <w:sz w:val="24"/>
          <w:szCs w:val="24"/>
        </w:rPr>
        <w:t>(PEC)</w:t>
      </w:r>
      <w:r w:rsidR="009E0891">
        <w:rPr>
          <w:rFonts w:ascii="Arial" w:hAnsi="Arial" w:cs="Arial"/>
          <w:bCs/>
          <w:sz w:val="24"/>
          <w:szCs w:val="24"/>
        </w:rPr>
        <w:t>, he said,</w:t>
      </w:r>
      <w:r w:rsidR="005D7CF6" w:rsidRPr="007D323A">
        <w:rPr>
          <w:rFonts w:ascii="Arial" w:hAnsi="Arial" w:cs="Arial"/>
          <w:bCs/>
          <w:sz w:val="24"/>
          <w:szCs w:val="24"/>
        </w:rPr>
        <w:t xml:space="preserve"> </w:t>
      </w:r>
      <w:r w:rsidR="00F67E1C" w:rsidRPr="007D323A">
        <w:rPr>
          <w:rFonts w:ascii="Arial" w:hAnsi="Arial" w:cs="Arial"/>
          <w:bCs/>
          <w:sz w:val="24"/>
          <w:szCs w:val="24"/>
        </w:rPr>
        <w:lastRenderedPageBreak/>
        <w:t>has great potential to take the lead especially in the Asia Pacific re</w:t>
      </w:r>
      <w:r w:rsidR="0025635E" w:rsidRPr="007D323A">
        <w:rPr>
          <w:rFonts w:ascii="Arial" w:hAnsi="Arial" w:cs="Arial"/>
          <w:bCs/>
          <w:sz w:val="24"/>
          <w:szCs w:val="24"/>
        </w:rPr>
        <w:t>gion for standardization of Engineering Standards.</w:t>
      </w:r>
      <w:r w:rsidR="00F67E1C" w:rsidRPr="007D323A">
        <w:rPr>
          <w:rFonts w:ascii="Arial" w:hAnsi="Arial" w:cs="Arial"/>
          <w:bCs/>
          <w:sz w:val="24"/>
          <w:szCs w:val="24"/>
        </w:rPr>
        <w:t xml:space="preserve"> </w:t>
      </w:r>
    </w:p>
    <w:p w:rsidR="00F976D4" w:rsidRPr="007D323A" w:rsidRDefault="00F976D4" w:rsidP="00F976D4">
      <w:pPr>
        <w:pStyle w:val="ListParagraph"/>
        <w:shd w:val="clear" w:color="auto" w:fill="FFFFFF"/>
        <w:ind w:left="0"/>
        <w:jc w:val="both"/>
        <w:rPr>
          <w:rFonts w:ascii="Arial" w:hAnsi="Arial" w:cs="Arial"/>
          <w:bCs/>
          <w:sz w:val="24"/>
          <w:szCs w:val="24"/>
        </w:rPr>
      </w:pPr>
    </w:p>
    <w:p w:rsidR="00C97B26" w:rsidRPr="007D323A" w:rsidRDefault="008A62B4" w:rsidP="00F976D4">
      <w:pPr>
        <w:pStyle w:val="ListParagraph"/>
        <w:shd w:val="clear" w:color="auto" w:fill="FFFFFF"/>
        <w:ind w:left="0"/>
        <w:jc w:val="both"/>
        <w:rPr>
          <w:rFonts w:ascii="Arial" w:hAnsi="Arial" w:cs="Arial"/>
          <w:sz w:val="24"/>
          <w:szCs w:val="24"/>
        </w:rPr>
      </w:pPr>
      <w:r w:rsidRPr="007D323A">
        <w:rPr>
          <w:rFonts w:ascii="Arial" w:hAnsi="Arial" w:cs="Arial"/>
          <w:sz w:val="24"/>
          <w:szCs w:val="24"/>
        </w:rPr>
        <w:t>Officer in Charge, UNESCO Regional Science Bureau for Asia and the Pacific, Jakarta</w:t>
      </w:r>
      <w:r w:rsidRPr="007D323A">
        <w:rPr>
          <w:rFonts w:ascii="Arial" w:hAnsi="Arial" w:cs="Arial"/>
          <w:b/>
          <w:sz w:val="24"/>
          <w:szCs w:val="24"/>
        </w:rPr>
        <w:t xml:space="preserve"> </w:t>
      </w:r>
      <w:r w:rsidR="002D45D2" w:rsidRPr="007D323A">
        <w:rPr>
          <w:rFonts w:ascii="Arial" w:hAnsi="Arial" w:cs="Arial"/>
          <w:sz w:val="24"/>
          <w:szCs w:val="24"/>
        </w:rPr>
        <w:t>Dr Shahbaz Khan</w:t>
      </w:r>
      <w:r w:rsidR="002D45D2" w:rsidRPr="007D323A">
        <w:rPr>
          <w:rFonts w:ascii="Arial" w:hAnsi="Arial" w:cs="Arial"/>
          <w:b/>
          <w:sz w:val="24"/>
          <w:szCs w:val="24"/>
        </w:rPr>
        <w:t xml:space="preserve"> </w:t>
      </w:r>
      <w:r w:rsidR="00632F82" w:rsidRPr="007D323A">
        <w:rPr>
          <w:rFonts w:ascii="Arial" w:hAnsi="Arial" w:cs="Arial"/>
          <w:sz w:val="24"/>
          <w:szCs w:val="24"/>
        </w:rPr>
        <w:t xml:space="preserve">in his remarks briefed about UNESCO and </w:t>
      </w:r>
      <w:r w:rsidR="002674E8" w:rsidRPr="007D323A">
        <w:rPr>
          <w:rFonts w:ascii="Arial" w:hAnsi="Arial" w:cs="Arial"/>
          <w:sz w:val="24"/>
          <w:szCs w:val="24"/>
        </w:rPr>
        <w:t>said</w:t>
      </w:r>
      <w:r w:rsidR="00632F82" w:rsidRPr="007D323A">
        <w:rPr>
          <w:rFonts w:ascii="Arial" w:hAnsi="Arial" w:cs="Arial"/>
          <w:sz w:val="24"/>
          <w:szCs w:val="24"/>
        </w:rPr>
        <w:t xml:space="preserve"> that</w:t>
      </w:r>
      <w:r w:rsidR="002674E8" w:rsidRPr="007D323A">
        <w:rPr>
          <w:rFonts w:ascii="Arial" w:hAnsi="Arial" w:cs="Arial"/>
          <w:sz w:val="24"/>
          <w:szCs w:val="24"/>
        </w:rPr>
        <w:t xml:space="preserve"> </w:t>
      </w:r>
      <w:r w:rsidR="00632F82" w:rsidRPr="007D323A">
        <w:rPr>
          <w:rFonts w:ascii="Arial" w:hAnsi="Arial" w:cs="Arial"/>
          <w:sz w:val="24"/>
          <w:szCs w:val="24"/>
        </w:rPr>
        <w:t>UNESCO is an intellectual agency of United Nations and 2015 is 70</w:t>
      </w:r>
      <w:r w:rsidR="00632F82" w:rsidRPr="007D323A">
        <w:rPr>
          <w:rFonts w:ascii="Arial" w:hAnsi="Arial" w:cs="Arial"/>
          <w:sz w:val="24"/>
          <w:szCs w:val="24"/>
          <w:vertAlign w:val="superscript"/>
        </w:rPr>
        <w:t>th</w:t>
      </w:r>
      <w:r w:rsidR="00632F82" w:rsidRPr="007D323A">
        <w:rPr>
          <w:rFonts w:ascii="Arial" w:hAnsi="Arial" w:cs="Arial"/>
          <w:sz w:val="24"/>
          <w:szCs w:val="24"/>
        </w:rPr>
        <w:t xml:space="preserve"> year of UNESCO. T</w:t>
      </w:r>
      <w:r w:rsidR="00BF7677" w:rsidRPr="007D323A">
        <w:rPr>
          <w:rFonts w:ascii="Arial" w:hAnsi="Arial" w:cs="Arial"/>
          <w:sz w:val="24"/>
          <w:szCs w:val="24"/>
        </w:rPr>
        <w:t>his</w:t>
      </w:r>
      <w:r w:rsidR="002674E8" w:rsidRPr="007D323A">
        <w:rPr>
          <w:rFonts w:ascii="Arial" w:hAnsi="Arial" w:cs="Arial"/>
          <w:sz w:val="24"/>
          <w:szCs w:val="24"/>
        </w:rPr>
        <w:t xml:space="preserve"> is an important meeting for UNESCO. Its special emphasis is on science, education, culture and communication.</w:t>
      </w:r>
      <w:r w:rsidR="00BF7677" w:rsidRPr="007D323A">
        <w:rPr>
          <w:rFonts w:ascii="Arial" w:hAnsi="Arial" w:cs="Arial"/>
          <w:sz w:val="24"/>
          <w:szCs w:val="24"/>
        </w:rPr>
        <w:t xml:space="preserve"> </w:t>
      </w:r>
      <w:r w:rsidR="00C97B26" w:rsidRPr="007D323A">
        <w:rPr>
          <w:rFonts w:ascii="Arial" w:hAnsi="Arial" w:cs="Arial"/>
          <w:sz w:val="24"/>
          <w:szCs w:val="24"/>
        </w:rPr>
        <w:t>He highlighted that the main aim of the engineering initiative is to strengthen engineering education, training and continued professional development, Standards, Quality Assurance and Accreditation.</w:t>
      </w:r>
    </w:p>
    <w:p w:rsidR="00F976D4" w:rsidRPr="007D323A" w:rsidRDefault="00F976D4" w:rsidP="003716DB">
      <w:pPr>
        <w:pStyle w:val="ListParagraph"/>
        <w:shd w:val="clear" w:color="auto" w:fill="FFFFFF"/>
        <w:ind w:left="0" w:firstLine="720"/>
        <w:jc w:val="both"/>
        <w:rPr>
          <w:rFonts w:ascii="Arial" w:hAnsi="Arial" w:cs="Arial"/>
          <w:sz w:val="24"/>
          <w:szCs w:val="24"/>
        </w:rPr>
      </w:pPr>
    </w:p>
    <w:p w:rsidR="006C7381" w:rsidRPr="007929EC" w:rsidRDefault="00926B9C" w:rsidP="007929EC">
      <w:pPr>
        <w:pStyle w:val="ListParagraph"/>
        <w:shd w:val="clear" w:color="auto" w:fill="FFFFFF"/>
        <w:ind w:left="0"/>
        <w:jc w:val="both"/>
        <w:rPr>
          <w:rFonts w:ascii="Arial" w:hAnsi="Arial" w:cs="Arial"/>
          <w:sz w:val="24"/>
          <w:szCs w:val="24"/>
        </w:rPr>
      </w:pPr>
      <w:r w:rsidRPr="007D323A">
        <w:rPr>
          <w:rFonts w:ascii="Arial" w:hAnsi="Arial" w:cs="Arial"/>
          <w:sz w:val="24"/>
          <w:szCs w:val="24"/>
        </w:rPr>
        <w:t xml:space="preserve">Dr Shahbaz </w:t>
      </w:r>
      <w:r w:rsidR="006C7381" w:rsidRPr="007D323A">
        <w:rPr>
          <w:rFonts w:ascii="Arial" w:hAnsi="Arial" w:cs="Arial"/>
          <w:sz w:val="24"/>
          <w:szCs w:val="24"/>
        </w:rPr>
        <w:t>while stressing</w:t>
      </w:r>
      <w:r w:rsidRPr="007D323A">
        <w:rPr>
          <w:rFonts w:ascii="Arial" w:hAnsi="Arial" w:cs="Arial"/>
          <w:sz w:val="24"/>
          <w:szCs w:val="24"/>
        </w:rPr>
        <w:t xml:space="preserve"> the need for the</w:t>
      </w:r>
      <w:r w:rsidR="006C7381" w:rsidRPr="007D323A">
        <w:rPr>
          <w:rFonts w:ascii="Arial" w:hAnsi="Arial" w:cs="Arial"/>
          <w:sz w:val="24"/>
          <w:szCs w:val="24"/>
        </w:rPr>
        <w:t xml:space="preserve"> Standardized Engineering Accreditation </w:t>
      </w:r>
      <w:r w:rsidR="001058B0">
        <w:rPr>
          <w:rFonts w:ascii="Arial" w:hAnsi="Arial" w:cs="Arial"/>
          <w:sz w:val="24"/>
          <w:szCs w:val="24"/>
        </w:rPr>
        <w:t>Process and Standards recommended</w:t>
      </w:r>
      <w:r w:rsidR="006C7381" w:rsidRPr="007D323A">
        <w:rPr>
          <w:rFonts w:ascii="Arial" w:hAnsi="Arial" w:cs="Arial"/>
          <w:sz w:val="24"/>
          <w:szCs w:val="24"/>
        </w:rPr>
        <w:t xml:space="preserve"> various to</w:t>
      </w:r>
      <w:r w:rsidR="001058B0">
        <w:rPr>
          <w:rFonts w:ascii="Arial" w:hAnsi="Arial" w:cs="Arial"/>
          <w:sz w:val="24"/>
          <w:szCs w:val="24"/>
        </w:rPr>
        <w:t xml:space="preserve"> dos:</w:t>
      </w:r>
    </w:p>
    <w:p w:rsidR="006C7381" w:rsidRPr="007D323A" w:rsidRDefault="006C7381" w:rsidP="00385969">
      <w:pPr>
        <w:pStyle w:val="ListParagraph"/>
        <w:numPr>
          <w:ilvl w:val="1"/>
          <w:numId w:val="1"/>
        </w:numPr>
        <w:shd w:val="clear" w:color="auto" w:fill="FFFFFF"/>
        <w:ind w:left="720" w:hanging="720"/>
        <w:jc w:val="both"/>
        <w:rPr>
          <w:rFonts w:ascii="Arial" w:hAnsi="Arial" w:cs="Arial"/>
          <w:bCs/>
          <w:sz w:val="24"/>
          <w:szCs w:val="24"/>
        </w:rPr>
      </w:pPr>
      <w:r w:rsidRPr="007D323A">
        <w:rPr>
          <w:rFonts w:ascii="Arial" w:hAnsi="Arial" w:cs="Arial"/>
          <w:bCs/>
          <w:sz w:val="24"/>
          <w:szCs w:val="24"/>
        </w:rPr>
        <w:t>Transformation of Engineering Education</w:t>
      </w:r>
    </w:p>
    <w:p w:rsidR="006C7381" w:rsidRPr="007D323A" w:rsidRDefault="006C7381" w:rsidP="00385969">
      <w:pPr>
        <w:pStyle w:val="ListParagraph"/>
        <w:numPr>
          <w:ilvl w:val="1"/>
          <w:numId w:val="1"/>
        </w:numPr>
        <w:shd w:val="clear" w:color="auto" w:fill="FFFFFF"/>
        <w:ind w:left="720" w:hanging="720"/>
        <w:jc w:val="both"/>
        <w:rPr>
          <w:rFonts w:ascii="Arial" w:hAnsi="Arial" w:cs="Arial"/>
          <w:bCs/>
          <w:sz w:val="24"/>
          <w:szCs w:val="24"/>
        </w:rPr>
      </w:pPr>
      <w:r w:rsidRPr="007D323A">
        <w:rPr>
          <w:rFonts w:ascii="Arial" w:hAnsi="Arial" w:cs="Arial"/>
          <w:bCs/>
          <w:sz w:val="24"/>
          <w:szCs w:val="24"/>
        </w:rPr>
        <w:t xml:space="preserve">Shift toward Problem-Based Learning (PBL) </w:t>
      </w:r>
    </w:p>
    <w:p w:rsidR="006C7381" w:rsidRPr="007D323A" w:rsidRDefault="006C7381" w:rsidP="00385969">
      <w:pPr>
        <w:pStyle w:val="ListParagraph"/>
        <w:numPr>
          <w:ilvl w:val="1"/>
          <w:numId w:val="1"/>
        </w:numPr>
        <w:shd w:val="clear" w:color="auto" w:fill="FFFFFF"/>
        <w:ind w:left="720" w:hanging="720"/>
        <w:jc w:val="both"/>
        <w:rPr>
          <w:rFonts w:ascii="Arial" w:hAnsi="Arial" w:cs="Arial"/>
          <w:bCs/>
          <w:sz w:val="24"/>
          <w:szCs w:val="24"/>
        </w:rPr>
      </w:pPr>
      <w:r w:rsidRPr="007D323A">
        <w:rPr>
          <w:rFonts w:ascii="Arial" w:hAnsi="Arial" w:cs="Arial"/>
          <w:bCs/>
          <w:sz w:val="24"/>
          <w:szCs w:val="24"/>
        </w:rPr>
        <w:t>Rapid curriculum renewal considerations</w:t>
      </w:r>
    </w:p>
    <w:p w:rsidR="006C7381" w:rsidRPr="007D323A" w:rsidRDefault="006C7381" w:rsidP="00385969">
      <w:pPr>
        <w:pStyle w:val="ListParagraph"/>
        <w:numPr>
          <w:ilvl w:val="1"/>
          <w:numId w:val="1"/>
        </w:numPr>
        <w:shd w:val="clear" w:color="auto" w:fill="FFFFFF"/>
        <w:ind w:left="720" w:hanging="720"/>
        <w:jc w:val="both"/>
        <w:rPr>
          <w:rFonts w:ascii="Arial" w:hAnsi="Arial" w:cs="Arial"/>
          <w:bCs/>
          <w:sz w:val="24"/>
          <w:szCs w:val="24"/>
        </w:rPr>
      </w:pPr>
      <w:r w:rsidRPr="007D323A">
        <w:rPr>
          <w:rFonts w:ascii="Arial" w:hAnsi="Arial" w:cs="Arial"/>
          <w:bCs/>
          <w:sz w:val="24"/>
          <w:szCs w:val="24"/>
        </w:rPr>
        <w:t>Partner</w:t>
      </w:r>
      <w:r w:rsidR="001058B0">
        <w:rPr>
          <w:rFonts w:ascii="Arial" w:hAnsi="Arial" w:cs="Arial"/>
          <w:bCs/>
          <w:sz w:val="24"/>
          <w:szCs w:val="24"/>
        </w:rPr>
        <w:t>ship</w:t>
      </w:r>
      <w:r w:rsidRPr="007D323A">
        <w:rPr>
          <w:rFonts w:ascii="Arial" w:hAnsi="Arial" w:cs="Arial"/>
          <w:bCs/>
          <w:sz w:val="24"/>
          <w:szCs w:val="24"/>
        </w:rPr>
        <w:t xml:space="preserve"> </w:t>
      </w:r>
      <w:r w:rsidR="001058B0">
        <w:rPr>
          <w:rFonts w:ascii="Arial" w:hAnsi="Arial" w:cs="Arial"/>
          <w:bCs/>
          <w:sz w:val="24"/>
          <w:szCs w:val="24"/>
        </w:rPr>
        <w:t>among</w:t>
      </w:r>
      <w:r w:rsidRPr="007D323A">
        <w:rPr>
          <w:rFonts w:ascii="Arial" w:hAnsi="Arial" w:cs="Arial"/>
          <w:bCs/>
          <w:sz w:val="24"/>
          <w:szCs w:val="24"/>
        </w:rPr>
        <w:t xml:space="preserve"> engineering educational ins</w:t>
      </w:r>
      <w:r w:rsidR="001058B0">
        <w:rPr>
          <w:rFonts w:ascii="Arial" w:hAnsi="Arial" w:cs="Arial"/>
          <w:bCs/>
          <w:sz w:val="24"/>
          <w:szCs w:val="24"/>
        </w:rPr>
        <w:t>titutions and encouraging</w:t>
      </w:r>
      <w:r w:rsidRPr="007D323A">
        <w:rPr>
          <w:rFonts w:ascii="Arial" w:hAnsi="Arial" w:cs="Arial"/>
          <w:bCs/>
          <w:sz w:val="24"/>
          <w:szCs w:val="24"/>
        </w:rPr>
        <w:t xml:space="preserve"> fellowships for applied research and training </w:t>
      </w:r>
    </w:p>
    <w:p w:rsidR="006C7381" w:rsidRPr="007D323A" w:rsidRDefault="006C7381" w:rsidP="00385969">
      <w:pPr>
        <w:pStyle w:val="ListParagraph"/>
        <w:numPr>
          <w:ilvl w:val="1"/>
          <w:numId w:val="1"/>
        </w:numPr>
        <w:shd w:val="clear" w:color="auto" w:fill="FFFFFF"/>
        <w:ind w:left="720" w:hanging="720"/>
        <w:jc w:val="both"/>
        <w:rPr>
          <w:rFonts w:ascii="Arial" w:hAnsi="Arial" w:cs="Arial"/>
          <w:bCs/>
          <w:sz w:val="24"/>
          <w:szCs w:val="24"/>
        </w:rPr>
      </w:pPr>
      <w:r w:rsidRPr="007D323A">
        <w:rPr>
          <w:rFonts w:ascii="Arial" w:hAnsi="Arial" w:cs="Arial"/>
          <w:bCs/>
          <w:sz w:val="24"/>
          <w:szCs w:val="24"/>
        </w:rPr>
        <w:t>Fostering stronger university-industry partnerships</w:t>
      </w:r>
    </w:p>
    <w:p w:rsidR="00926B9C" w:rsidRPr="007D323A" w:rsidRDefault="006C7381" w:rsidP="00385969">
      <w:pPr>
        <w:pStyle w:val="ListParagraph"/>
        <w:numPr>
          <w:ilvl w:val="1"/>
          <w:numId w:val="1"/>
        </w:numPr>
        <w:shd w:val="clear" w:color="auto" w:fill="FFFFFF"/>
        <w:ind w:left="720" w:hanging="720"/>
        <w:jc w:val="both"/>
        <w:rPr>
          <w:rFonts w:ascii="Arial" w:hAnsi="Arial" w:cs="Arial"/>
          <w:bCs/>
          <w:sz w:val="24"/>
          <w:szCs w:val="24"/>
        </w:rPr>
      </w:pPr>
      <w:r w:rsidRPr="00385969">
        <w:rPr>
          <w:rFonts w:ascii="Arial" w:hAnsi="Arial" w:cs="Arial"/>
          <w:bCs/>
          <w:sz w:val="24"/>
          <w:szCs w:val="24"/>
        </w:rPr>
        <w:t>Fostering innovation through such partnerships and through establishment of science parks and similar</w:t>
      </w:r>
      <w:r w:rsidRPr="007D323A">
        <w:rPr>
          <w:rFonts w:ascii="Arial" w:hAnsi="Arial" w:cs="Arial"/>
          <w:bCs/>
          <w:sz w:val="24"/>
          <w:szCs w:val="24"/>
          <w:lang w:val="en-GB"/>
        </w:rPr>
        <w:t xml:space="preserve"> hubs of scientific exchange and excellence</w:t>
      </w:r>
    </w:p>
    <w:p w:rsidR="00F976D4" w:rsidRPr="007D323A" w:rsidRDefault="00F976D4" w:rsidP="00F976D4">
      <w:pPr>
        <w:pStyle w:val="ListParagraph"/>
        <w:shd w:val="clear" w:color="auto" w:fill="FFFFFF"/>
        <w:ind w:left="1440"/>
        <w:jc w:val="both"/>
        <w:rPr>
          <w:rFonts w:ascii="Arial" w:hAnsi="Arial" w:cs="Arial"/>
          <w:bCs/>
          <w:sz w:val="24"/>
          <w:szCs w:val="24"/>
        </w:rPr>
      </w:pPr>
    </w:p>
    <w:p w:rsidR="002D45D2" w:rsidRPr="007D323A" w:rsidRDefault="006C7381" w:rsidP="00F976D4">
      <w:pPr>
        <w:pStyle w:val="ListParagraph"/>
        <w:shd w:val="clear" w:color="auto" w:fill="FFFFFF"/>
        <w:ind w:left="0"/>
        <w:jc w:val="both"/>
        <w:rPr>
          <w:rFonts w:ascii="Arial" w:hAnsi="Arial" w:cs="Arial"/>
          <w:sz w:val="24"/>
          <w:szCs w:val="24"/>
        </w:rPr>
      </w:pPr>
      <w:r w:rsidRPr="007D323A">
        <w:rPr>
          <w:rFonts w:ascii="Arial" w:hAnsi="Arial" w:cs="Arial"/>
          <w:bCs/>
          <w:sz w:val="24"/>
          <w:szCs w:val="24"/>
        </w:rPr>
        <w:t xml:space="preserve">Dr. </w:t>
      </w:r>
      <w:r w:rsidR="001058B0">
        <w:rPr>
          <w:rFonts w:ascii="Arial" w:hAnsi="Arial" w:cs="Arial"/>
          <w:bCs/>
          <w:sz w:val="24"/>
          <w:szCs w:val="24"/>
        </w:rPr>
        <w:t xml:space="preserve">M. A. </w:t>
      </w:r>
      <w:r w:rsidRPr="007D323A">
        <w:rPr>
          <w:rFonts w:ascii="Arial" w:hAnsi="Arial" w:cs="Arial"/>
          <w:bCs/>
          <w:sz w:val="24"/>
          <w:szCs w:val="24"/>
        </w:rPr>
        <w:t xml:space="preserve">Kundi </w:t>
      </w:r>
      <w:r w:rsidR="001058B0">
        <w:rPr>
          <w:rFonts w:ascii="Arial" w:hAnsi="Arial" w:cs="Arial"/>
          <w:bCs/>
          <w:sz w:val="24"/>
          <w:szCs w:val="24"/>
        </w:rPr>
        <w:t xml:space="preserve">Executive Director </w:t>
      </w:r>
      <w:r w:rsidRPr="007D323A">
        <w:rPr>
          <w:rFonts w:ascii="Arial" w:hAnsi="Arial" w:cs="Arial"/>
          <w:bCs/>
          <w:sz w:val="24"/>
          <w:szCs w:val="24"/>
        </w:rPr>
        <w:t>HEC assure</w:t>
      </w:r>
      <w:r w:rsidR="001058B0">
        <w:rPr>
          <w:rFonts w:ascii="Arial" w:hAnsi="Arial" w:cs="Arial"/>
          <w:bCs/>
          <w:sz w:val="24"/>
          <w:szCs w:val="24"/>
        </w:rPr>
        <w:t>d ECOSF, PEC and</w:t>
      </w:r>
      <w:r w:rsidRPr="007D323A">
        <w:rPr>
          <w:rFonts w:ascii="Arial" w:hAnsi="Arial" w:cs="Arial"/>
          <w:bCs/>
          <w:sz w:val="24"/>
          <w:szCs w:val="24"/>
        </w:rPr>
        <w:t xml:space="preserve"> UNESCO </w:t>
      </w:r>
      <w:r w:rsidR="001058B0">
        <w:rPr>
          <w:rFonts w:ascii="Arial" w:hAnsi="Arial" w:cs="Arial"/>
          <w:bCs/>
          <w:sz w:val="24"/>
          <w:szCs w:val="24"/>
        </w:rPr>
        <w:t xml:space="preserve">of their </w:t>
      </w:r>
      <w:r w:rsidRPr="007D323A">
        <w:rPr>
          <w:rFonts w:ascii="Arial" w:hAnsi="Arial" w:cs="Arial"/>
          <w:bCs/>
          <w:sz w:val="24"/>
          <w:szCs w:val="24"/>
        </w:rPr>
        <w:t>full support in all initiatives towards standardization of engineering qualification</w:t>
      </w:r>
      <w:r w:rsidR="003716DB" w:rsidRPr="007D323A">
        <w:rPr>
          <w:rFonts w:ascii="Arial" w:hAnsi="Arial" w:cs="Arial"/>
          <w:bCs/>
          <w:sz w:val="24"/>
          <w:szCs w:val="24"/>
        </w:rPr>
        <w:t>s</w:t>
      </w:r>
      <w:r w:rsidRPr="007D323A">
        <w:rPr>
          <w:rFonts w:ascii="Arial" w:hAnsi="Arial" w:cs="Arial"/>
          <w:bCs/>
          <w:sz w:val="24"/>
          <w:szCs w:val="24"/>
        </w:rPr>
        <w:t>.</w:t>
      </w:r>
    </w:p>
    <w:p w:rsidR="00F976D4" w:rsidRPr="007D323A" w:rsidRDefault="00F976D4" w:rsidP="008A62B4">
      <w:pPr>
        <w:pStyle w:val="ListParagraph"/>
        <w:shd w:val="clear" w:color="auto" w:fill="FFFFFF"/>
        <w:ind w:left="0"/>
        <w:jc w:val="both"/>
        <w:rPr>
          <w:rFonts w:ascii="Arial" w:hAnsi="Arial" w:cs="Arial"/>
          <w:b/>
          <w:sz w:val="24"/>
          <w:szCs w:val="24"/>
        </w:rPr>
      </w:pPr>
    </w:p>
    <w:p w:rsidR="00346259" w:rsidRPr="007D323A" w:rsidRDefault="00AD606A" w:rsidP="008A62B4">
      <w:pPr>
        <w:pStyle w:val="ListParagraph"/>
        <w:shd w:val="clear" w:color="auto" w:fill="FFFFFF"/>
        <w:ind w:left="0"/>
        <w:jc w:val="both"/>
        <w:rPr>
          <w:rFonts w:ascii="Arial" w:hAnsi="Arial" w:cs="Arial"/>
          <w:b/>
          <w:sz w:val="24"/>
          <w:szCs w:val="24"/>
        </w:rPr>
      </w:pPr>
      <w:r w:rsidRPr="007D323A">
        <w:rPr>
          <w:rFonts w:ascii="Arial" w:hAnsi="Arial" w:cs="Arial"/>
          <w:b/>
          <w:sz w:val="24"/>
          <w:szCs w:val="24"/>
        </w:rPr>
        <w:t xml:space="preserve">Technical Sessions &amp; </w:t>
      </w:r>
      <w:r w:rsidR="00D34332" w:rsidRPr="007D323A">
        <w:rPr>
          <w:rFonts w:ascii="Arial" w:hAnsi="Arial" w:cs="Arial"/>
          <w:b/>
          <w:sz w:val="24"/>
          <w:szCs w:val="24"/>
        </w:rPr>
        <w:t>Discussions</w:t>
      </w:r>
      <w:r w:rsidRPr="007D323A">
        <w:rPr>
          <w:rFonts w:ascii="Arial" w:hAnsi="Arial" w:cs="Arial"/>
          <w:b/>
          <w:sz w:val="24"/>
          <w:szCs w:val="24"/>
        </w:rPr>
        <w:t>:-</w:t>
      </w:r>
    </w:p>
    <w:p w:rsidR="00346259" w:rsidRPr="007D323A" w:rsidRDefault="00AD606A" w:rsidP="008A62B4">
      <w:pPr>
        <w:pStyle w:val="ListParagraph"/>
        <w:shd w:val="clear" w:color="auto" w:fill="FFFFFF"/>
        <w:ind w:left="0"/>
        <w:jc w:val="both"/>
        <w:rPr>
          <w:rFonts w:ascii="Arial" w:hAnsi="Arial" w:cs="Arial"/>
          <w:sz w:val="24"/>
          <w:szCs w:val="24"/>
        </w:rPr>
      </w:pPr>
      <w:r w:rsidRPr="007D323A">
        <w:rPr>
          <w:rFonts w:ascii="Arial" w:hAnsi="Arial" w:cs="Arial"/>
          <w:sz w:val="24"/>
          <w:szCs w:val="24"/>
        </w:rPr>
        <w:t xml:space="preserve">The academicians / Engineers in their respective remarks shared details about their respective universities strengths &amp; challenges in </w:t>
      </w:r>
      <w:r w:rsidR="001058B0">
        <w:rPr>
          <w:rFonts w:ascii="Arial" w:hAnsi="Arial" w:cs="Arial"/>
          <w:sz w:val="24"/>
          <w:szCs w:val="24"/>
        </w:rPr>
        <w:t xml:space="preserve">the </w:t>
      </w:r>
      <w:r w:rsidRPr="007D323A">
        <w:rPr>
          <w:rFonts w:ascii="Arial" w:hAnsi="Arial" w:cs="Arial"/>
          <w:sz w:val="24"/>
          <w:szCs w:val="24"/>
        </w:rPr>
        <w:t>context of Standardization of Engineering</w:t>
      </w:r>
      <w:r w:rsidR="001D3687" w:rsidRPr="007D323A">
        <w:rPr>
          <w:rFonts w:ascii="Arial" w:hAnsi="Arial" w:cs="Arial"/>
          <w:sz w:val="24"/>
          <w:szCs w:val="24"/>
        </w:rPr>
        <w:t xml:space="preserve"> Q</w:t>
      </w:r>
      <w:r w:rsidRPr="007D323A">
        <w:rPr>
          <w:rFonts w:ascii="Arial" w:hAnsi="Arial" w:cs="Arial"/>
          <w:sz w:val="24"/>
          <w:szCs w:val="24"/>
        </w:rPr>
        <w:t>ualifi</w:t>
      </w:r>
      <w:r w:rsidR="001D3687" w:rsidRPr="007D323A">
        <w:rPr>
          <w:rFonts w:ascii="Arial" w:hAnsi="Arial" w:cs="Arial"/>
          <w:sz w:val="24"/>
          <w:szCs w:val="24"/>
        </w:rPr>
        <w:t>cation &amp; S</w:t>
      </w:r>
      <w:r w:rsidRPr="007D323A">
        <w:rPr>
          <w:rFonts w:ascii="Arial" w:hAnsi="Arial" w:cs="Arial"/>
          <w:sz w:val="24"/>
          <w:szCs w:val="24"/>
        </w:rPr>
        <w:t>tandard</w:t>
      </w:r>
      <w:r w:rsidR="001D3687" w:rsidRPr="007D323A">
        <w:rPr>
          <w:rFonts w:ascii="Arial" w:hAnsi="Arial" w:cs="Arial"/>
          <w:sz w:val="24"/>
          <w:szCs w:val="24"/>
        </w:rPr>
        <w:t>s</w:t>
      </w:r>
      <w:r w:rsidRPr="007D323A">
        <w:rPr>
          <w:rFonts w:ascii="Arial" w:hAnsi="Arial" w:cs="Arial"/>
          <w:sz w:val="24"/>
          <w:szCs w:val="24"/>
        </w:rPr>
        <w:t>:-</w:t>
      </w:r>
    </w:p>
    <w:p w:rsidR="001D3687" w:rsidRPr="007D323A" w:rsidRDefault="001D3687" w:rsidP="008A62B4">
      <w:pPr>
        <w:pStyle w:val="ListParagraph"/>
        <w:shd w:val="clear" w:color="auto" w:fill="FFFFFF"/>
        <w:ind w:left="0"/>
        <w:jc w:val="both"/>
        <w:rPr>
          <w:rFonts w:ascii="Arial" w:hAnsi="Arial" w:cs="Arial"/>
          <w:sz w:val="24"/>
          <w:szCs w:val="24"/>
        </w:rPr>
      </w:pPr>
    </w:p>
    <w:p w:rsidR="001D3687" w:rsidRPr="007D323A" w:rsidRDefault="001D3687" w:rsidP="008A62B4">
      <w:pPr>
        <w:pStyle w:val="ListParagraph"/>
        <w:shd w:val="clear" w:color="auto" w:fill="FFFFFF"/>
        <w:ind w:left="0"/>
        <w:jc w:val="both"/>
        <w:rPr>
          <w:rFonts w:ascii="Arial" w:hAnsi="Arial" w:cs="Arial"/>
          <w:sz w:val="24"/>
          <w:szCs w:val="24"/>
        </w:rPr>
      </w:pPr>
      <w:r w:rsidRPr="007D323A">
        <w:rPr>
          <w:rFonts w:ascii="Arial" w:hAnsi="Arial" w:cs="Arial"/>
          <w:sz w:val="24"/>
          <w:szCs w:val="24"/>
        </w:rPr>
        <w:t xml:space="preserve">The highlighted challenges </w:t>
      </w:r>
      <w:r w:rsidR="001058B0">
        <w:rPr>
          <w:rFonts w:ascii="Arial" w:hAnsi="Arial" w:cs="Arial"/>
          <w:sz w:val="24"/>
          <w:szCs w:val="24"/>
        </w:rPr>
        <w:t>we</w:t>
      </w:r>
      <w:r w:rsidRPr="007D323A">
        <w:rPr>
          <w:rFonts w:ascii="Arial" w:hAnsi="Arial" w:cs="Arial"/>
          <w:sz w:val="24"/>
          <w:szCs w:val="24"/>
        </w:rPr>
        <w:t>re:-</w:t>
      </w:r>
    </w:p>
    <w:p w:rsidR="00000BA7" w:rsidRPr="00385969" w:rsidRDefault="00000BA7" w:rsidP="00385969">
      <w:pPr>
        <w:pStyle w:val="ListParagraph"/>
        <w:numPr>
          <w:ilvl w:val="1"/>
          <w:numId w:val="1"/>
        </w:numPr>
        <w:shd w:val="clear" w:color="auto" w:fill="FFFFFF"/>
        <w:ind w:left="720" w:hanging="720"/>
        <w:jc w:val="both"/>
        <w:rPr>
          <w:rFonts w:ascii="Arial" w:hAnsi="Arial" w:cs="Arial"/>
          <w:bCs/>
          <w:sz w:val="24"/>
          <w:szCs w:val="24"/>
        </w:rPr>
      </w:pPr>
      <w:r w:rsidRPr="00385969">
        <w:rPr>
          <w:rFonts w:ascii="Arial" w:hAnsi="Arial" w:cs="Arial"/>
          <w:bCs/>
          <w:sz w:val="24"/>
          <w:szCs w:val="24"/>
        </w:rPr>
        <w:t xml:space="preserve">Strengthening </w:t>
      </w:r>
      <w:r w:rsidR="00FD502E" w:rsidRPr="00385969">
        <w:rPr>
          <w:rFonts w:ascii="Arial" w:hAnsi="Arial" w:cs="Arial"/>
          <w:bCs/>
          <w:sz w:val="24"/>
          <w:szCs w:val="24"/>
        </w:rPr>
        <w:t xml:space="preserve">/ Development </w:t>
      </w:r>
      <w:r w:rsidRPr="00385969">
        <w:rPr>
          <w:rFonts w:ascii="Arial" w:hAnsi="Arial" w:cs="Arial"/>
          <w:bCs/>
          <w:sz w:val="24"/>
          <w:szCs w:val="24"/>
        </w:rPr>
        <w:t>of</w:t>
      </w:r>
      <w:r w:rsidR="00FD502E" w:rsidRPr="00385969">
        <w:rPr>
          <w:rFonts w:ascii="Arial" w:hAnsi="Arial" w:cs="Arial"/>
          <w:bCs/>
          <w:sz w:val="24"/>
          <w:szCs w:val="24"/>
        </w:rPr>
        <w:t xml:space="preserve"> R</w:t>
      </w:r>
      <w:r w:rsidRPr="00385969">
        <w:rPr>
          <w:rFonts w:ascii="Arial" w:hAnsi="Arial" w:cs="Arial"/>
          <w:bCs/>
          <w:sz w:val="24"/>
          <w:szCs w:val="24"/>
        </w:rPr>
        <w:t>egulators</w:t>
      </w:r>
      <w:r w:rsidR="00FD502E" w:rsidRPr="00385969">
        <w:rPr>
          <w:rFonts w:ascii="Arial" w:hAnsi="Arial" w:cs="Arial"/>
          <w:bCs/>
          <w:sz w:val="24"/>
          <w:szCs w:val="24"/>
        </w:rPr>
        <w:t xml:space="preserve"> and Accreditation Agencies in the region</w:t>
      </w:r>
    </w:p>
    <w:p w:rsidR="00585D2C" w:rsidRPr="00385969" w:rsidRDefault="00585D2C" w:rsidP="00385969">
      <w:pPr>
        <w:pStyle w:val="ListParagraph"/>
        <w:numPr>
          <w:ilvl w:val="1"/>
          <w:numId w:val="1"/>
        </w:numPr>
        <w:shd w:val="clear" w:color="auto" w:fill="FFFFFF"/>
        <w:ind w:left="720" w:hanging="720"/>
        <w:jc w:val="both"/>
        <w:rPr>
          <w:rFonts w:ascii="Arial" w:hAnsi="Arial" w:cs="Arial"/>
          <w:bCs/>
          <w:sz w:val="24"/>
          <w:szCs w:val="24"/>
        </w:rPr>
      </w:pPr>
      <w:r w:rsidRPr="00385969">
        <w:rPr>
          <w:rFonts w:ascii="Arial" w:hAnsi="Arial" w:cs="Arial"/>
          <w:bCs/>
          <w:sz w:val="24"/>
          <w:szCs w:val="24"/>
        </w:rPr>
        <w:t>Training of assessors of engineering programs</w:t>
      </w:r>
    </w:p>
    <w:p w:rsidR="001D3687" w:rsidRPr="00385969" w:rsidRDefault="001D3687" w:rsidP="00385969">
      <w:pPr>
        <w:pStyle w:val="ListParagraph"/>
        <w:numPr>
          <w:ilvl w:val="1"/>
          <w:numId w:val="1"/>
        </w:numPr>
        <w:shd w:val="clear" w:color="auto" w:fill="FFFFFF"/>
        <w:ind w:left="720" w:hanging="720"/>
        <w:jc w:val="both"/>
        <w:rPr>
          <w:rFonts w:ascii="Arial" w:hAnsi="Arial" w:cs="Arial"/>
          <w:bCs/>
          <w:sz w:val="24"/>
          <w:szCs w:val="24"/>
        </w:rPr>
      </w:pPr>
      <w:r w:rsidRPr="00385969">
        <w:rPr>
          <w:rFonts w:ascii="Arial" w:hAnsi="Arial" w:cs="Arial"/>
          <w:bCs/>
          <w:sz w:val="24"/>
          <w:szCs w:val="24"/>
        </w:rPr>
        <w:t>Local academia to academia linkages</w:t>
      </w:r>
    </w:p>
    <w:p w:rsidR="001D3687" w:rsidRPr="00385969" w:rsidRDefault="001D3687" w:rsidP="00385969">
      <w:pPr>
        <w:pStyle w:val="ListParagraph"/>
        <w:numPr>
          <w:ilvl w:val="1"/>
          <w:numId w:val="1"/>
        </w:numPr>
        <w:shd w:val="clear" w:color="auto" w:fill="FFFFFF"/>
        <w:ind w:left="720" w:hanging="720"/>
        <w:jc w:val="both"/>
        <w:rPr>
          <w:rFonts w:ascii="Arial" w:hAnsi="Arial" w:cs="Arial"/>
          <w:bCs/>
          <w:sz w:val="24"/>
          <w:szCs w:val="24"/>
        </w:rPr>
      </w:pPr>
      <w:r w:rsidRPr="00385969">
        <w:rPr>
          <w:rFonts w:ascii="Arial" w:hAnsi="Arial" w:cs="Arial"/>
          <w:bCs/>
          <w:sz w:val="24"/>
          <w:szCs w:val="24"/>
        </w:rPr>
        <w:t>Cross border academia to academia linkages</w:t>
      </w:r>
    </w:p>
    <w:p w:rsidR="001D3687" w:rsidRPr="00385969" w:rsidRDefault="001D3687" w:rsidP="00385969">
      <w:pPr>
        <w:pStyle w:val="ListParagraph"/>
        <w:numPr>
          <w:ilvl w:val="1"/>
          <w:numId w:val="1"/>
        </w:numPr>
        <w:shd w:val="clear" w:color="auto" w:fill="FFFFFF"/>
        <w:ind w:left="720" w:hanging="720"/>
        <w:jc w:val="both"/>
        <w:rPr>
          <w:rFonts w:ascii="Arial" w:hAnsi="Arial" w:cs="Arial"/>
          <w:bCs/>
          <w:sz w:val="24"/>
          <w:szCs w:val="24"/>
        </w:rPr>
      </w:pPr>
      <w:r w:rsidRPr="00385969">
        <w:rPr>
          <w:rFonts w:ascii="Arial" w:hAnsi="Arial" w:cs="Arial"/>
          <w:bCs/>
          <w:sz w:val="24"/>
          <w:szCs w:val="24"/>
        </w:rPr>
        <w:t>Academia to industry linkages</w:t>
      </w:r>
    </w:p>
    <w:p w:rsidR="001D3687" w:rsidRPr="00385969" w:rsidRDefault="001D3687" w:rsidP="00385969">
      <w:pPr>
        <w:pStyle w:val="ListParagraph"/>
        <w:numPr>
          <w:ilvl w:val="1"/>
          <w:numId w:val="1"/>
        </w:numPr>
        <w:shd w:val="clear" w:color="auto" w:fill="FFFFFF"/>
        <w:ind w:left="720" w:hanging="720"/>
        <w:jc w:val="both"/>
        <w:rPr>
          <w:rFonts w:ascii="Arial" w:hAnsi="Arial" w:cs="Arial"/>
          <w:bCs/>
          <w:sz w:val="24"/>
          <w:szCs w:val="24"/>
        </w:rPr>
      </w:pPr>
      <w:r w:rsidRPr="00385969">
        <w:rPr>
          <w:rFonts w:ascii="Arial" w:hAnsi="Arial" w:cs="Arial"/>
          <w:bCs/>
          <w:sz w:val="24"/>
          <w:szCs w:val="24"/>
        </w:rPr>
        <w:t>Training of Faculty and Capacity Building</w:t>
      </w:r>
    </w:p>
    <w:p w:rsidR="00001347" w:rsidRPr="00385969" w:rsidRDefault="00001347" w:rsidP="00385969">
      <w:pPr>
        <w:pStyle w:val="ListParagraph"/>
        <w:numPr>
          <w:ilvl w:val="1"/>
          <w:numId w:val="1"/>
        </w:numPr>
        <w:shd w:val="clear" w:color="auto" w:fill="FFFFFF"/>
        <w:ind w:left="720" w:hanging="720"/>
        <w:jc w:val="both"/>
        <w:rPr>
          <w:rFonts w:ascii="Arial" w:hAnsi="Arial" w:cs="Arial"/>
          <w:bCs/>
          <w:sz w:val="24"/>
          <w:szCs w:val="24"/>
        </w:rPr>
      </w:pPr>
      <w:r w:rsidRPr="00385969">
        <w:rPr>
          <w:rFonts w:ascii="Arial" w:hAnsi="Arial" w:cs="Arial"/>
          <w:bCs/>
          <w:sz w:val="24"/>
          <w:szCs w:val="24"/>
        </w:rPr>
        <w:t>Integration of Society &amp; Engineering</w:t>
      </w:r>
    </w:p>
    <w:p w:rsidR="00001347" w:rsidRPr="00385969" w:rsidRDefault="00001347" w:rsidP="00385969">
      <w:pPr>
        <w:pStyle w:val="ListParagraph"/>
        <w:numPr>
          <w:ilvl w:val="1"/>
          <w:numId w:val="1"/>
        </w:numPr>
        <w:shd w:val="clear" w:color="auto" w:fill="FFFFFF"/>
        <w:ind w:left="720" w:hanging="720"/>
        <w:jc w:val="both"/>
        <w:rPr>
          <w:rFonts w:ascii="Arial" w:hAnsi="Arial" w:cs="Arial"/>
          <w:bCs/>
          <w:sz w:val="24"/>
          <w:szCs w:val="24"/>
        </w:rPr>
      </w:pPr>
      <w:r w:rsidRPr="00385969">
        <w:rPr>
          <w:rFonts w:ascii="Arial" w:hAnsi="Arial" w:cs="Arial"/>
          <w:bCs/>
          <w:sz w:val="24"/>
          <w:szCs w:val="24"/>
        </w:rPr>
        <w:t>Different</w:t>
      </w:r>
      <w:r w:rsidR="00E62533" w:rsidRPr="00385969">
        <w:rPr>
          <w:rFonts w:ascii="Arial" w:hAnsi="Arial" w:cs="Arial"/>
          <w:bCs/>
          <w:sz w:val="24"/>
          <w:szCs w:val="24"/>
        </w:rPr>
        <w:t xml:space="preserve"> eligibility /</w:t>
      </w:r>
      <w:r w:rsidRPr="00385969">
        <w:rPr>
          <w:rFonts w:ascii="Arial" w:hAnsi="Arial" w:cs="Arial"/>
          <w:bCs/>
          <w:sz w:val="24"/>
          <w:szCs w:val="24"/>
        </w:rPr>
        <w:t xml:space="preserve"> selection criteria for</w:t>
      </w:r>
      <w:r w:rsidR="00E62533" w:rsidRPr="00385969">
        <w:rPr>
          <w:rFonts w:ascii="Arial" w:hAnsi="Arial" w:cs="Arial"/>
          <w:bCs/>
          <w:sz w:val="24"/>
          <w:szCs w:val="24"/>
        </w:rPr>
        <w:t xml:space="preserve"> students in</w:t>
      </w:r>
      <w:r w:rsidRPr="00385969">
        <w:rPr>
          <w:rFonts w:ascii="Arial" w:hAnsi="Arial" w:cs="Arial"/>
          <w:bCs/>
          <w:sz w:val="24"/>
          <w:szCs w:val="24"/>
        </w:rPr>
        <w:t xml:space="preserve"> HEI</w:t>
      </w:r>
      <w:r w:rsidR="00E62533" w:rsidRPr="00385969">
        <w:rPr>
          <w:rFonts w:ascii="Arial" w:hAnsi="Arial" w:cs="Arial"/>
          <w:bCs/>
          <w:sz w:val="24"/>
          <w:szCs w:val="24"/>
        </w:rPr>
        <w:t>s</w:t>
      </w:r>
    </w:p>
    <w:p w:rsidR="00D34332" w:rsidRPr="00385969" w:rsidRDefault="00D34332" w:rsidP="00385969">
      <w:pPr>
        <w:pStyle w:val="ListParagraph"/>
        <w:numPr>
          <w:ilvl w:val="1"/>
          <w:numId w:val="1"/>
        </w:numPr>
        <w:shd w:val="clear" w:color="auto" w:fill="FFFFFF"/>
        <w:ind w:left="720" w:hanging="720"/>
        <w:jc w:val="both"/>
        <w:rPr>
          <w:rFonts w:ascii="Arial" w:hAnsi="Arial" w:cs="Arial"/>
          <w:bCs/>
          <w:sz w:val="24"/>
          <w:szCs w:val="24"/>
        </w:rPr>
      </w:pPr>
      <w:r w:rsidRPr="00385969">
        <w:rPr>
          <w:rFonts w:ascii="Arial" w:hAnsi="Arial" w:cs="Arial"/>
          <w:bCs/>
          <w:sz w:val="24"/>
          <w:szCs w:val="24"/>
        </w:rPr>
        <w:lastRenderedPageBreak/>
        <w:t>Different Grading System</w:t>
      </w:r>
    </w:p>
    <w:p w:rsidR="001B09FE" w:rsidRPr="00385969" w:rsidRDefault="001B09FE" w:rsidP="00385969">
      <w:pPr>
        <w:pStyle w:val="ListParagraph"/>
        <w:numPr>
          <w:ilvl w:val="1"/>
          <w:numId w:val="1"/>
        </w:numPr>
        <w:shd w:val="clear" w:color="auto" w:fill="FFFFFF"/>
        <w:ind w:left="720" w:hanging="720"/>
        <w:jc w:val="both"/>
        <w:rPr>
          <w:rFonts w:ascii="Arial" w:hAnsi="Arial" w:cs="Arial"/>
          <w:bCs/>
          <w:sz w:val="24"/>
          <w:szCs w:val="24"/>
        </w:rPr>
      </w:pPr>
      <w:r w:rsidRPr="00385969">
        <w:rPr>
          <w:rFonts w:ascii="Arial" w:hAnsi="Arial" w:cs="Arial"/>
          <w:bCs/>
          <w:sz w:val="24"/>
          <w:szCs w:val="24"/>
        </w:rPr>
        <w:t xml:space="preserve">Consideration of area specific challenges of HEIs </w:t>
      </w:r>
    </w:p>
    <w:p w:rsidR="00001347" w:rsidRPr="00385969" w:rsidRDefault="00001347" w:rsidP="00385969">
      <w:pPr>
        <w:pStyle w:val="ListParagraph"/>
        <w:numPr>
          <w:ilvl w:val="1"/>
          <w:numId w:val="1"/>
        </w:numPr>
        <w:shd w:val="clear" w:color="auto" w:fill="FFFFFF"/>
        <w:ind w:left="720" w:hanging="720"/>
        <w:jc w:val="both"/>
        <w:rPr>
          <w:rFonts w:ascii="Arial" w:hAnsi="Arial" w:cs="Arial"/>
          <w:bCs/>
          <w:sz w:val="24"/>
          <w:szCs w:val="24"/>
        </w:rPr>
      </w:pPr>
      <w:r w:rsidRPr="00385969">
        <w:rPr>
          <w:rFonts w:ascii="Arial" w:hAnsi="Arial" w:cs="Arial"/>
          <w:bCs/>
          <w:sz w:val="24"/>
          <w:szCs w:val="24"/>
        </w:rPr>
        <w:t>Practical realities of different areas need to address</w:t>
      </w:r>
    </w:p>
    <w:p w:rsidR="00D34332" w:rsidRPr="00385969" w:rsidRDefault="00D34332" w:rsidP="00385969">
      <w:pPr>
        <w:pStyle w:val="ListParagraph"/>
        <w:numPr>
          <w:ilvl w:val="1"/>
          <w:numId w:val="1"/>
        </w:numPr>
        <w:shd w:val="clear" w:color="auto" w:fill="FFFFFF"/>
        <w:ind w:left="720" w:hanging="720"/>
        <w:jc w:val="both"/>
        <w:rPr>
          <w:rFonts w:ascii="Arial" w:hAnsi="Arial" w:cs="Arial"/>
          <w:bCs/>
          <w:sz w:val="24"/>
          <w:szCs w:val="24"/>
        </w:rPr>
      </w:pPr>
      <w:r w:rsidRPr="00385969">
        <w:rPr>
          <w:rFonts w:ascii="Arial" w:hAnsi="Arial" w:cs="Arial"/>
          <w:bCs/>
          <w:sz w:val="24"/>
          <w:szCs w:val="24"/>
        </w:rPr>
        <w:t>Continuous Practical Development of Engineers</w:t>
      </w:r>
    </w:p>
    <w:p w:rsidR="00D34332" w:rsidRPr="00385969" w:rsidRDefault="00D34332" w:rsidP="00385969">
      <w:pPr>
        <w:pStyle w:val="ListParagraph"/>
        <w:numPr>
          <w:ilvl w:val="1"/>
          <w:numId w:val="1"/>
        </w:numPr>
        <w:shd w:val="clear" w:color="auto" w:fill="FFFFFF"/>
        <w:ind w:left="720" w:hanging="720"/>
        <w:jc w:val="both"/>
        <w:rPr>
          <w:rFonts w:ascii="Arial" w:hAnsi="Arial" w:cs="Arial"/>
          <w:bCs/>
          <w:sz w:val="24"/>
          <w:szCs w:val="24"/>
        </w:rPr>
      </w:pPr>
      <w:r w:rsidRPr="00385969">
        <w:rPr>
          <w:rFonts w:ascii="Arial" w:hAnsi="Arial" w:cs="Arial"/>
          <w:bCs/>
          <w:sz w:val="24"/>
          <w:szCs w:val="24"/>
        </w:rPr>
        <w:t xml:space="preserve">Lack of Co-learning </w:t>
      </w:r>
    </w:p>
    <w:p w:rsidR="00001347" w:rsidRPr="00385969" w:rsidRDefault="00D34332" w:rsidP="00385969">
      <w:pPr>
        <w:pStyle w:val="ListParagraph"/>
        <w:numPr>
          <w:ilvl w:val="1"/>
          <w:numId w:val="1"/>
        </w:numPr>
        <w:shd w:val="clear" w:color="auto" w:fill="FFFFFF"/>
        <w:ind w:left="720" w:hanging="720"/>
        <w:jc w:val="both"/>
        <w:rPr>
          <w:rFonts w:ascii="Arial" w:hAnsi="Arial" w:cs="Arial"/>
          <w:bCs/>
          <w:sz w:val="24"/>
          <w:szCs w:val="24"/>
        </w:rPr>
      </w:pPr>
      <w:r w:rsidRPr="00385969">
        <w:rPr>
          <w:rFonts w:ascii="Arial" w:hAnsi="Arial" w:cs="Arial"/>
          <w:bCs/>
          <w:sz w:val="24"/>
          <w:szCs w:val="24"/>
        </w:rPr>
        <w:t>Limited resources i.e lack of modern laboratories</w:t>
      </w:r>
    </w:p>
    <w:p w:rsidR="001B09FE" w:rsidRPr="00385969" w:rsidRDefault="001B09FE" w:rsidP="00385969">
      <w:pPr>
        <w:pStyle w:val="ListParagraph"/>
        <w:numPr>
          <w:ilvl w:val="1"/>
          <w:numId w:val="1"/>
        </w:numPr>
        <w:shd w:val="clear" w:color="auto" w:fill="FFFFFF"/>
        <w:ind w:left="720" w:hanging="720"/>
        <w:jc w:val="both"/>
        <w:rPr>
          <w:rFonts w:ascii="Arial" w:hAnsi="Arial" w:cs="Arial"/>
          <w:bCs/>
          <w:sz w:val="24"/>
          <w:szCs w:val="24"/>
        </w:rPr>
      </w:pPr>
      <w:r w:rsidRPr="00385969">
        <w:rPr>
          <w:rFonts w:ascii="Arial" w:hAnsi="Arial" w:cs="Arial"/>
          <w:bCs/>
          <w:sz w:val="24"/>
          <w:szCs w:val="24"/>
        </w:rPr>
        <w:t>Limited research, consultancy &amp; Industry interaction by HEIs</w:t>
      </w:r>
    </w:p>
    <w:p w:rsidR="00D34332" w:rsidRPr="007D323A" w:rsidRDefault="001B09FE" w:rsidP="00385969">
      <w:pPr>
        <w:pStyle w:val="ListParagraph"/>
        <w:numPr>
          <w:ilvl w:val="1"/>
          <w:numId w:val="1"/>
        </w:numPr>
        <w:shd w:val="clear" w:color="auto" w:fill="FFFFFF"/>
        <w:ind w:left="720" w:hanging="720"/>
        <w:jc w:val="both"/>
        <w:rPr>
          <w:rFonts w:ascii="Arial" w:hAnsi="Arial" w:cs="Arial"/>
          <w:b/>
          <w:sz w:val="24"/>
          <w:szCs w:val="24"/>
        </w:rPr>
      </w:pPr>
      <w:r w:rsidRPr="00385969">
        <w:rPr>
          <w:rFonts w:ascii="Arial" w:hAnsi="Arial" w:cs="Arial"/>
          <w:bCs/>
          <w:sz w:val="24"/>
          <w:szCs w:val="24"/>
        </w:rPr>
        <w:t>Lack of presence of</w:t>
      </w:r>
      <w:r w:rsidRPr="007D323A">
        <w:rPr>
          <w:rFonts w:ascii="Arial" w:hAnsi="Arial" w:cs="Arial"/>
          <w:sz w:val="24"/>
          <w:szCs w:val="24"/>
        </w:rPr>
        <w:t xml:space="preserve"> any code of ethics for engineering profession</w:t>
      </w:r>
    </w:p>
    <w:p w:rsidR="00F976D4" w:rsidRDefault="00F976D4" w:rsidP="00F976D4">
      <w:pPr>
        <w:pStyle w:val="ListParagraph"/>
        <w:shd w:val="clear" w:color="auto" w:fill="FFFFFF"/>
        <w:ind w:left="1449"/>
        <w:jc w:val="both"/>
        <w:rPr>
          <w:rFonts w:ascii="Arial" w:hAnsi="Arial" w:cs="Arial"/>
          <w:b/>
          <w:sz w:val="24"/>
          <w:szCs w:val="24"/>
        </w:rPr>
      </w:pPr>
    </w:p>
    <w:p w:rsidR="00E5515B" w:rsidRPr="007D323A" w:rsidRDefault="00F07A0D" w:rsidP="00E5515B">
      <w:pPr>
        <w:pStyle w:val="ListParagraph"/>
        <w:shd w:val="clear" w:color="auto" w:fill="FFFFFF"/>
        <w:ind w:left="0"/>
        <w:jc w:val="both"/>
        <w:rPr>
          <w:rFonts w:ascii="Arial" w:hAnsi="Arial" w:cs="Arial"/>
          <w:sz w:val="24"/>
          <w:szCs w:val="24"/>
        </w:rPr>
      </w:pPr>
      <w:r>
        <w:rPr>
          <w:rFonts w:ascii="Arial" w:hAnsi="Arial" w:cs="Arial"/>
          <w:sz w:val="24"/>
          <w:szCs w:val="24"/>
        </w:rPr>
        <w:t>At the end of</w:t>
      </w:r>
      <w:r w:rsidR="007F461A">
        <w:rPr>
          <w:rFonts w:ascii="Arial" w:hAnsi="Arial" w:cs="Arial"/>
          <w:sz w:val="24"/>
          <w:szCs w:val="24"/>
        </w:rPr>
        <w:t xml:space="preserve"> two days conference </w:t>
      </w:r>
      <w:r w:rsidR="001058B0">
        <w:rPr>
          <w:rFonts w:ascii="Arial" w:hAnsi="Arial" w:cs="Arial"/>
          <w:sz w:val="24"/>
          <w:szCs w:val="24"/>
        </w:rPr>
        <w:t>a declaration wa</w:t>
      </w:r>
      <w:r w:rsidR="004922DF">
        <w:rPr>
          <w:rFonts w:ascii="Arial" w:hAnsi="Arial" w:cs="Arial"/>
          <w:sz w:val="24"/>
          <w:szCs w:val="24"/>
        </w:rPr>
        <w:t>s adopted and working groups formed to materialize the action plan agreed.</w:t>
      </w:r>
    </w:p>
    <w:p w:rsidR="009E0891" w:rsidRDefault="009E0891">
      <w:pPr>
        <w:rPr>
          <w:rFonts w:ascii="Arial" w:hAnsi="Arial" w:cs="Arial"/>
          <w:b/>
          <w:sz w:val="24"/>
          <w:szCs w:val="24"/>
        </w:rPr>
      </w:pPr>
      <w:r>
        <w:rPr>
          <w:rFonts w:ascii="Arial" w:hAnsi="Arial" w:cs="Arial"/>
          <w:b/>
          <w:sz w:val="24"/>
          <w:szCs w:val="24"/>
        </w:rPr>
        <w:br w:type="page"/>
      </w:r>
    </w:p>
    <w:p w:rsidR="009D19F0" w:rsidRPr="00510697" w:rsidRDefault="009D19F0" w:rsidP="001058B0">
      <w:pPr>
        <w:spacing w:after="0" w:line="240" w:lineRule="auto"/>
        <w:jc w:val="center"/>
        <w:rPr>
          <w:rFonts w:ascii="Arial" w:hAnsi="Arial" w:cs="Arial"/>
          <w:b/>
        </w:rPr>
      </w:pPr>
      <w:r w:rsidRPr="00510697">
        <w:rPr>
          <w:rFonts w:ascii="Arial" w:hAnsi="Arial" w:cs="Arial"/>
          <w:b/>
          <w:sz w:val="26"/>
        </w:rPr>
        <w:lastRenderedPageBreak/>
        <w:t>Islamabad Declaration on Engineering Qualification Standardization</w:t>
      </w:r>
    </w:p>
    <w:p w:rsidR="009D19F0" w:rsidRPr="00510697" w:rsidRDefault="009D19F0" w:rsidP="009D19F0">
      <w:pPr>
        <w:spacing w:after="0" w:line="240" w:lineRule="auto"/>
        <w:rPr>
          <w:rFonts w:ascii="Arial" w:hAnsi="Arial" w:cs="Arial"/>
          <w:b/>
        </w:rPr>
      </w:pPr>
    </w:p>
    <w:p w:rsidR="009D19F0" w:rsidRPr="00510697" w:rsidRDefault="009D19F0" w:rsidP="009D19F0">
      <w:pPr>
        <w:spacing w:after="0" w:line="240" w:lineRule="auto"/>
        <w:jc w:val="both"/>
        <w:rPr>
          <w:rFonts w:ascii="Arial" w:hAnsi="Arial" w:cs="Arial"/>
        </w:rPr>
      </w:pPr>
      <w:r w:rsidRPr="00510697">
        <w:rPr>
          <w:rFonts w:ascii="Arial" w:hAnsi="Arial" w:cs="Arial"/>
        </w:rPr>
        <w:t>National Dialogue and International Meeting on Engineering Qualification Standardization was held on 9-10 January, 2015 in Islamabad hosted by UNESCO, Islamabad and Jakarta, Pakistan Engineering Council (PEC), the International Science, Technology and Innovation Center for South–South Cooperation under the auspices of UNESCO (ISTIC), the Federation of Engineering Institutions of Asia and the Pacific (FEIAP) and Economic Cooperation Organization Science Foundation (ECOSF). The meeting attracted more than 50 participants.</w:t>
      </w:r>
    </w:p>
    <w:p w:rsidR="009D19F0" w:rsidRDefault="009D19F0" w:rsidP="009D19F0">
      <w:pPr>
        <w:spacing w:after="0" w:line="240" w:lineRule="auto"/>
        <w:jc w:val="both"/>
        <w:rPr>
          <w:rFonts w:ascii="Arial" w:hAnsi="Arial" w:cs="Arial"/>
        </w:rPr>
      </w:pPr>
    </w:p>
    <w:p w:rsidR="009D19F0" w:rsidRPr="00510697" w:rsidRDefault="009D19F0" w:rsidP="009D19F0">
      <w:pPr>
        <w:spacing w:after="0" w:line="240" w:lineRule="auto"/>
        <w:jc w:val="both"/>
        <w:rPr>
          <w:rFonts w:ascii="Arial" w:hAnsi="Arial" w:cs="Arial"/>
        </w:rPr>
      </w:pPr>
      <w:r w:rsidRPr="00510697">
        <w:rPr>
          <w:rFonts w:ascii="Arial" w:hAnsi="Arial" w:cs="Arial"/>
        </w:rPr>
        <w:t xml:space="preserve">Under the main theme </w:t>
      </w:r>
      <w:r>
        <w:rPr>
          <w:rFonts w:ascii="Arial" w:hAnsi="Arial" w:cs="Arial"/>
        </w:rPr>
        <w:t>‘Developing the road map for en</w:t>
      </w:r>
      <w:r w:rsidRPr="00510697">
        <w:rPr>
          <w:rFonts w:ascii="Arial" w:hAnsi="Arial" w:cs="Arial"/>
        </w:rPr>
        <w:t>g</w:t>
      </w:r>
      <w:r>
        <w:rPr>
          <w:rFonts w:ascii="Arial" w:hAnsi="Arial" w:cs="Arial"/>
        </w:rPr>
        <w:t>i</w:t>
      </w:r>
      <w:r w:rsidRPr="00510697">
        <w:rPr>
          <w:rFonts w:ascii="Arial" w:hAnsi="Arial" w:cs="Arial"/>
        </w:rPr>
        <w:t>neering qualification standardization’, four sessions devoted to national initiatives and regional perspective of engineering qualification sta</w:t>
      </w:r>
      <w:r>
        <w:rPr>
          <w:rFonts w:ascii="Arial" w:hAnsi="Arial" w:cs="Arial"/>
        </w:rPr>
        <w:t>n</w:t>
      </w:r>
      <w:r w:rsidRPr="00510697">
        <w:rPr>
          <w:rFonts w:ascii="Arial" w:hAnsi="Arial" w:cs="Arial"/>
        </w:rPr>
        <w:t xml:space="preserve">dardization, engendered animated and constructive deliberation, culminating in the recommendations and outcomes in this Islamabad Declaration. The Islamabad Declaration was adopted by the participants of the international meeting on engineering qualification standardization on 10 January, 2015. </w:t>
      </w:r>
    </w:p>
    <w:p w:rsidR="009D19F0" w:rsidRDefault="009D19F0" w:rsidP="009D19F0">
      <w:pPr>
        <w:spacing w:after="0" w:line="240" w:lineRule="auto"/>
        <w:jc w:val="both"/>
        <w:rPr>
          <w:rFonts w:ascii="Arial" w:hAnsi="Arial" w:cs="Arial"/>
        </w:rPr>
      </w:pPr>
    </w:p>
    <w:p w:rsidR="009D19F0" w:rsidRPr="00510697" w:rsidRDefault="009D19F0" w:rsidP="009D19F0">
      <w:pPr>
        <w:spacing w:after="0" w:line="240" w:lineRule="auto"/>
        <w:jc w:val="both"/>
        <w:rPr>
          <w:rFonts w:ascii="Arial" w:hAnsi="Arial" w:cs="Arial"/>
        </w:rPr>
      </w:pPr>
      <w:r w:rsidRPr="00510697">
        <w:rPr>
          <w:rFonts w:ascii="Arial" w:hAnsi="Arial" w:cs="Arial"/>
        </w:rPr>
        <w:t>This Islamabad Declaration reaffirms that, standardization of engineering qualification is very important for the economies to promote their engineers all over the world. A strong linkage between the stakeholders in this regard is instrumental. That engineers not only assures the human resource pipeline required for the green and clean scientific, engineering and technology devices and systems needed to combat the challenges of global poverty and global climate change, but also provides the world with a rational and discerning citizenry that will help ensure peace and security of the world.</w:t>
      </w:r>
    </w:p>
    <w:p w:rsidR="009D19F0" w:rsidRDefault="009D19F0" w:rsidP="009D19F0">
      <w:pPr>
        <w:spacing w:after="0" w:line="240" w:lineRule="auto"/>
        <w:jc w:val="both"/>
        <w:rPr>
          <w:rFonts w:ascii="Arial" w:hAnsi="Arial" w:cs="Arial"/>
        </w:rPr>
      </w:pPr>
    </w:p>
    <w:p w:rsidR="009D19F0" w:rsidRDefault="009D19F0" w:rsidP="009D19F0">
      <w:pPr>
        <w:spacing w:after="0" w:line="240" w:lineRule="auto"/>
        <w:jc w:val="both"/>
        <w:rPr>
          <w:rFonts w:ascii="Arial" w:hAnsi="Arial" w:cs="Arial"/>
        </w:rPr>
      </w:pPr>
      <w:r w:rsidRPr="00510697">
        <w:rPr>
          <w:rFonts w:ascii="Arial" w:hAnsi="Arial" w:cs="Arial"/>
        </w:rPr>
        <w:t>Therefore the Islamabad Declaration now:</w:t>
      </w:r>
    </w:p>
    <w:p w:rsidR="009D19F0" w:rsidRPr="00510697" w:rsidRDefault="009D19F0" w:rsidP="009D19F0">
      <w:pPr>
        <w:spacing w:after="0" w:line="240" w:lineRule="auto"/>
        <w:jc w:val="both"/>
        <w:rPr>
          <w:rFonts w:ascii="Arial" w:hAnsi="Arial" w:cs="Arial"/>
        </w:rPr>
      </w:pPr>
    </w:p>
    <w:p w:rsidR="009D19F0" w:rsidRPr="00510697" w:rsidRDefault="009D19F0" w:rsidP="009D19F0">
      <w:pPr>
        <w:numPr>
          <w:ilvl w:val="0"/>
          <w:numId w:val="9"/>
        </w:numPr>
        <w:spacing w:after="0" w:line="240" w:lineRule="auto"/>
        <w:jc w:val="both"/>
        <w:rPr>
          <w:rFonts w:ascii="Arial" w:hAnsi="Arial" w:cs="Arial"/>
        </w:rPr>
      </w:pPr>
      <w:r w:rsidRPr="00510697">
        <w:rPr>
          <w:rFonts w:ascii="Arial" w:hAnsi="Arial" w:cs="Arial"/>
        </w:rPr>
        <w:t xml:space="preserve">Calls on all </w:t>
      </w:r>
      <w:r>
        <w:rPr>
          <w:rFonts w:ascii="Arial" w:hAnsi="Arial" w:cs="Arial"/>
        </w:rPr>
        <w:t>engineering councils/a</w:t>
      </w:r>
      <w:r w:rsidRPr="00510697">
        <w:rPr>
          <w:rFonts w:ascii="Arial" w:hAnsi="Arial" w:cs="Arial"/>
        </w:rPr>
        <w:t>ssociations to redouble their commitment to engineering qualification standardization, including reaching out to their national ministries of education</w:t>
      </w:r>
      <w:r>
        <w:rPr>
          <w:rFonts w:ascii="Arial" w:hAnsi="Arial" w:cs="Arial"/>
        </w:rPr>
        <w:t xml:space="preserve"> and relevant parent departments</w:t>
      </w:r>
      <w:r w:rsidRPr="00510697">
        <w:rPr>
          <w:rFonts w:ascii="Arial" w:hAnsi="Arial" w:cs="Arial"/>
        </w:rPr>
        <w:t>.</w:t>
      </w:r>
    </w:p>
    <w:p w:rsidR="009D19F0" w:rsidRPr="00510697" w:rsidRDefault="009D19F0" w:rsidP="009D19F0">
      <w:pPr>
        <w:numPr>
          <w:ilvl w:val="0"/>
          <w:numId w:val="9"/>
        </w:numPr>
        <w:spacing w:after="0" w:line="240" w:lineRule="auto"/>
        <w:jc w:val="both"/>
        <w:rPr>
          <w:rFonts w:ascii="Arial" w:hAnsi="Arial" w:cs="Arial"/>
        </w:rPr>
      </w:pPr>
      <w:r w:rsidRPr="00510697">
        <w:rPr>
          <w:rFonts w:ascii="Arial" w:hAnsi="Arial" w:cs="Arial"/>
        </w:rPr>
        <w:t>Calls on industry to assist engineering councils/association and their national governments to enhance education policies and initiatives to ensure the formation of the creative and innovative human capital that will enable their own enterprises to remain competitive in the increasingly fast-paced science and technology development environment.</w:t>
      </w:r>
    </w:p>
    <w:p w:rsidR="009D19F0" w:rsidRPr="00510697" w:rsidRDefault="009D19F0" w:rsidP="009D19F0">
      <w:pPr>
        <w:numPr>
          <w:ilvl w:val="0"/>
          <w:numId w:val="9"/>
        </w:numPr>
        <w:spacing w:after="0" w:line="240" w:lineRule="auto"/>
        <w:jc w:val="both"/>
        <w:rPr>
          <w:rFonts w:ascii="Arial" w:hAnsi="Arial" w:cs="Arial"/>
        </w:rPr>
      </w:pPr>
      <w:r w:rsidRPr="00510697">
        <w:rPr>
          <w:rFonts w:ascii="Arial" w:hAnsi="Arial" w:cs="Arial"/>
        </w:rPr>
        <w:t>Calls on foundations and donors to sponsor the roll-out of engineering qualification standardization, especially in developing countries.</w:t>
      </w:r>
    </w:p>
    <w:p w:rsidR="009D19F0" w:rsidRPr="00510697" w:rsidRDefault="009D19F0" w:rsidP="009D19F0">
      <w:pPr>
        <w:numPr>
          <w:ilvl w:val="0"/>
          <w:numId w:val="9"/>
        </w:numPr>
        <w:spacing w:after="0" w:line="240" w:lineRule="auto"/>
        <w:jc w:val="both"/>
        <w:rPr>
          <w:rFonts w:ascii="Arial" w:hAnsi="Arial" w:cs="Arial"/>
        </w:rPr>
      </w:pPr>
      <w:r w:rsidRPr="00510697">
        <w:rPr>
          <w:rFonts w:ascii="Arial" w:hAnsi="Arial" w:cs="Arial"/>
        </w:rPr>
        <w:t xml:space="preserve">Calls on Pakistan, the host nation of the Islamabad meeting, and other nations with rich experience in engineering qualification standardization activities to share their experiences and to assist in capacity building efforts in other pilot countries, especially developing countries, wishing to implement the engineering </w:t>
      </w:r>
      <w:r>
        <w:rPr>
          <w:rFonts w:ascii="Arial" w:hAnsi="Arial" w:cs="Arial"/>
        </w:rPr>
        <w:t xml:space="preserve">qualification </w:t>
      </w:r>
      <w:r w:rsidRPr="00510697">
        <w:rPr>
          <w:rFonts w:ascii="Arial" w:hAnsi="Arial" w:cs="Arial"/>
        </w:rPr>
        <w:t>standards.</w:t>
      </w:r>
    </w:p>
    <w:p w:rsidR="009D19F0" w:rsidRPr="00510697" w:rsidRDefault="009D19F0" w:rsidP="009D19F0">
      <w:pPr>
        <w:numPr>
          <w:ilvl w:val="0"/>
          <w:numId w:val="9"/>
        </w:numPr>
        <w:spacing w:after="0" w:line="240" w:lineRule="auto"/>
        <w:jc w:val="both"/>
        <w:rPr>
          <w:rFonts w:ascii="Arial" w:hAnsi="Arial" w:cs="Arial"/>
        </w:rPr>
      </w:pPr>
      <w:r w:rsidRPr="00510697">
        <w:rPr>
          <w:rFonts w:ascii="Arial" w:hAnsi="Arial" w:cs="Arial"/>
        </w:rPr>
        <w:t>Agreed to the follow up action plan towards formulating the roadmap for engineering qualification standardization for Pakistan as well as other growing econom</w:t>
      </w:r>
      <w:r>
        <w:rPr>
          <w:rFonts w:ascii="Arial" w:hAnsi="Arial" w:cs="Arial"/>
        </w:rPr>
        <w:t>ies of the Asia Pacific Region.</w:t>
      </w:r>
    </w:p>
    <w:p w:rsidR="009D19F0" w:rsidRPr="00510697" w:rsidRDefault="009D19F0" w:rsidP="009D19F0">
      <w:pPr>
        <w:numPr>
          <w:ilvl w:val="0"/>
          <w:numId w:val="9"/>
        </w:numPr>
        <w:spacing w:after="0" w:line="240" w:lineRule="auto"/>
        <w:jc w:val="both"/>
        <w:rPr>
          <w:rFonts w:ascii="Arial" w:hAnsi="Arial" w:cs="Arial"/>
        </w:rPr>
      </w:pPr>
      <w:r w:rsidRPr="00510697">
        <w:rPr>
          <w:rFonts w:ascii="Arial" w:hAnsi="Arial" w:cs="Arial"/>
        </w:rPr>
        <w:t xml:space="preserve">Express thanks to the Government of the Islamic Republic of Pakistan in particular the </w:t>
      </w:r>
      <w:r>
        <w:rPr>
          <w:rFonts w:ascii="Arial" w:hAnsi="Arial" w:cs="Arial"/>
        </w:rPr>
        <w:t>Pakistan Engineering Council</w:t>
      </w:r>
      <w:r w:rsidRPr="00510697">
        <w:rPr>
          <w:rFonts w:ascii="Arial" w:hAnsi="Arial" w:cs="Arial"/>
        </w:rPr>
        <w:t xml:space="preserve"> for making excellent arrangements for success of the </w:t>
      </w:r>
      <w:r>
        <w:rPr>
          <w:rFonts w:ascii="Arial" w:hAnsi="Arial" w:cs="Arial"/>
        </w:rPr>
        <w:t>m</w:t>
      </w:r>
      <w:r w:rsidRPr="00510697">
        <w:rPr>
          <w:rFonts w:ascii="Arial" w:hAnsi="Arial" w:cs="Arial"/>
        </w:rPr>
        <w:t>eeting as well as for extending warm hospitality to the participants.</w:t>
      </w:r>
    </w:p>
    <w:p w:rsidR="009D19F0" w:rsidRPr="00510697" w:rsidRDefault="009D19F0" w:rsidP="009D19F0">
      <w:pPr>
        <w:numPr>
          <w:ilvl w:val="0"/>
          <w:numId w:val="9"/>
        </w:numPr>
        <w:spacing w:after="0" w:line="240" w:lineRule="auto"/>
        <w:jc w:val="both"/>
        <w:rPr>
          <w:rFonts w:ascii="Arial" w:hAnsi="Arial" w:cs="Arial"/>
        </w:rPr>
      </w:pPr>
      <w:r w:rsidRPr="00510697">
        <w:rPr>
          <w:rFonts w:ascii="Arial" w:hAnsi="Arial" w:cs="Arial"/>
        </w:rPr>
        <w:t>Express thanks to the Government of Malaysia for establishing the funds for this particular initiative</w:t>
      </w:r>
    </w:p>
    <w:p w:rsidR="009D19F0" w:rsidRDefault="009D19F0" w:rsidP="009D19F0">
      <w:pPr>
        <w:numPr>
          <w:ilvl w:val="0"/>
          <w:numId w:val="9"/>
        </w:numPr>
        <w:spacing w:after="0" w:line="240" w:lineRule="auto"/>
        <w:jc w:val="both"/>
        <w:rPr>
          <w:rFonts w:ascii="Arial" w:hAnsi="Arial" w:cs="Arial"/>
        </w:rPr>
      </w:pPr>
      <w:r w:rsidRPr="00510697">
        <w:rPr>
          <w:rFonts w:ascii="Arial" w:hAnsi="Arial" w:cs="Arial"/>
        </w:rPr>
        <w:t xml:space="preserve">Express thanks to the United Nations Educational, Scientific and Cultural Organization (UNESCO) for the support provided </w:t>
      </w:r>
      <w:r>
        <w:rPr>
          <w:rFonts w:ascii="Arial" w:hAnsi="Arial" w:cs="Arial"/>
        </w:rPr>
        <w:t xml:space="preserve">for this important initiative </w:t>
      </w:r>
      <w:r w:rsidRPr="00510697">
        <w:rPr>
          <w:rFonts w:ascii="Arial" w:hAnsi="Arial" w:cs="Arial"/>
        </w:rPr>
        <w:t>in Pakistan</w:t>
      </w:r>
      <w:r>
        <w:rPr>
          <w:rFonts w:ascii="Arial" w:hAnsi="Arial" w:cs="Arial"/>
        </w:rPr>
        <w:t>.</w:t>
      </w:r>
    </w:p>
    <w:p w:rsidR="00354987" w:rsidRDefault="00354987" w:rsidP="00354987">
      <w:pPr>
        <w:spacing w:after="0" w:line="240" w:lineRule="auto"/>
        <w:jc w:val="both"/>
        <w:rPr>
          <w:rFonts w:ascii="Arial" w:hAnsi="Arial" w:cs="Arial"/>
        </w:rPr>
      </w:pPr>
    </w:p>
    <w:p w:rsidR="00354987" w:rsidRPr="00510697" w:rsidRDefault="00354987" w:rsidP="00354987">
      <w:pPr>
        <w:spacing w:after="0" w:line="240" w:lineRule="auto"/>
        <w:jc w:val="both"/>
        <w:rPr>
          <w:rFonts w:ascii="Arial" w:hAnsi="Arial" w:cs="Arial"/>
        </w:rPr>
      </w:pPr>
    </w:p>
    <w:p w:rsidR="009D19F0" w:rsidRPr="009D28E6" w:rsidRDefault="009D19F0" w:rsidP="009D19F0">
      <w:pPr>
        <w:shd w:val="clear" w:color="auto" w:fill="8DB3E2" w:themeFill="text2" w:themeFillTint="66"/>
        <w:jc w:val="center"/>
        <w:rPr>
          <w:rFonts w:ascii="Arial" w:hAnsi="Arial" w:cs="Arial"/>
          <w:b/>
          <w:bCs/>
          <w:sz w:val="24"/>
        </w:rPr>
      </w:pPr>
      <w:r w:rsidRPr="009D28E6">
        <w:rPr>
          <w:rFonts w:ascii="Arial" w:hAnsi="Arial" w:cs="Arial"/>
          <w:b/>
          <w:bCs/>
          <w:sz w:val="24"/>
        </w:rPr>
        <w:t>Terms of Reference for Engineers Working Group</w:t>
      </w:r>
    </w:p>
    <w:p w:rsidR="009D19F0" w:rsidRPr="009E3F3E" w:rsidRDefault="009D19F0" w:rsidP="009D19F0">
      <w:pPr>
        <w:spacing w:after="0" w:line="240" w:lineRule="auto"/>
        <w:jc w:val="both"/>
        <w:rPr>
          <w:rFonts w:ascii="Arial" w:hAnsi="Arial" w:cs="Arial"/>
          <w:b/>
          <w:sz w:val="24"/>
          <w:szCs w:val="24"/>
        </w:rPr>
      </w:pPr>
      <w:r w:rsidRPr="009E3F3E">
        <w:rPr>
          <w:rFonts w:ascii="Arial" w:hAnsi="Arial" w:cs="Arial"/>
          <w:b/>
          <w:sz w:val="24"/>
          <w:szCs w:val="24"/>
        </w:rPr>
        <w:t>Introduction</w:t>
      </w:r>
    </w:p>
    <w:p w:rsidR="009D19F0" w:rsidRDefault="009D19F0" w:rsidP="009D19F0">
      <w:pPr>
        <w:spacing w:after="0" w:line="240" w:lineRule="auto"/>
        <w:jc w:val="both"/>
        <w:rPr>
          <w:rFonts w:ascii="Arial" w:hAnsi="Arial" w:cs="Arial"/>
          <w:sz w:val="24"/>
          <w:szCs w:val="24"/>
        </w:rPr>
      </w:pPr>
    </w:p>
    <w:p w:rsidR="009D19F0" w:rsidRDefault="009D19F0" w:rsidP="009D19F0">
      <w:pPr>
        <w:spacing w:after="0" w:line="240" w:lineRule="auto"/>
        <w:jc w:val="both"/>
        <w:rPr>
          <w:rFonts w:ascii="Arial" w:hAnsi="Arial" w:cs="Arial"/>
          <w:sz w:val="24"/>
          <w:szCs w:val="24"/>
        </w:rPr>
      </w:pPr>
      <w:r w:rsidRPr="00283F0C">
        <w:rPr>
          <w:rFonts w:ascii="Arial" w:hAnsi="Arial" w:cs="Arial"/>
          <w:sz w:val="24"/>
          <w:szCs w:val="24"/>
        </w:rPr>
        <w:t>UNESCO, Islamabad and Jakarta, in partnership with the Pakistan Engineering Council (PEC), the International Science, Technology and Innovation Center for South–South Cooperation under the auspices of UNESCO (ISTIC)</w:t>
      </w:r>
      <w:r>
        <w:rPr>
          <w:rFonts w:ascii="Arial" w:hAnsi="Arial" w:cs="Arial"/>
          <w:sz w:val="24"/>
          <w:szCs w:val="24"/>
        </w:rPr>
        <w:t>,</w:t>
      </w:r>
      <w:r w:rsidRPr="00283F0C">
        <w:rPr>
          <w:rFonts w:ascii="Arial" w:hAnsi="Arial" w:cs="Arial"/>
          <w:sz w:val="24"/>
          <w:szCs w:val="24"/>
        </w:rPr>
        <w:t xml:space="preserve"> the Federation of Engineering Institutions of Asia and the Pacific (FEIAP)</w:t>
      </w:r>
      <w:r>
        <w:rPr>
          <w:rFonts w:ascii="Arial" w:hAnsi="Arial" w:cs="Arial"/>
          <w:sz w:val="24"/>
          <w:szCs w:val="24"/>
        </w:rPr>
        <w:t xml:space="preserve"> and Economic Cooperation Organization Science Foundation (ECOSF)</w:t>
      </w:r>
      <w:r w:rsidRPr="00283F0C">
        <w:rPr>
          <w:rFonts w:ascii="Arial" w:hAnsi="Arial" w:cs="Arial"/>
          <w:sz w:val="24"/>
          <w:szCs w:val="24"/>
        </w:rPr>
        <w:t xml:space="preserve"> </w:t>
      </w:r>
      <w:r>
        <w:rPr>
          <w:rFonts w:ascii="Arial" w:hAnsi="Arial" w:cs="Arial"/>
          <w:sz w:val="24"/>
          <w:szCs w:val="24"/>
        </w:rPr>
        <w:t>has</w:t>
      </w:r>
      <w:r w:rsidRPr="00283F0C">
        <w:rPr>
          <w:rFonts w:ascii="Arial" w:hAnsi="Arial" w:cs="Arial"/>
          <w:sz w:val="24"/>
          <w:szCs w:val="24"/>
        </w:rPr>
        <w:t xml:space="preserve"> organi</w:t>
      </w:r>
      <w:r>
        <w:rPr>
          <w:rFonts w:ascii="Arial" w:hAnsi="Arial" w:cs="Arial"/>
          <w:sz w:val="24"/>
          <w:szCs w:val="24"/>
        </w:rPr>
        <w:t>zed</w:t>
      </w:r>
      <w:r w:rsidRPr="00283F0C">
        <w:rPr>
          <w:rFonts w:ascii="Arial" w:hAnsi="Arial" w:cs="Arial"/>
          <w:sz w:val="24"/>
          <w:szCs w:val="24"/>
        </w:rPr>
        <w:t xml:space="preserve"> </w:t>
      </w:r>
      <w:r>
        <w:rPr>
          <w:rFonts w:ascii="Arial" w:hAnsi="Arial" w:cs="Arial"/>
          <w:sz w:val="24"/>
          <w:szCs w:val="24"/>
        </w:rPr>
        <w:t xml:space="preserve">a national dialogue and </w:t>
      </w:r>
      <w:r w:rsidRPr="00283F0C">
        <w:rPr>
          <w:rFonts w:ascii="Arial" w:hAnsi="Arial" w:cs="Arial"/>
          <w:sz w:val="24"/>
          <w:szCs w:val="24"/>
        </w:rPr>
        <w:t xml:space="preserve">an international meeting to develop a roadmap on engineering qualification standardization </w:t>
      </w:r>
      <w:r>
        <w:rPr>
          <w:rFonts w:ascii="Arial" w:hAnsi="Arial" w:cs="Arial"/>
          <w:sz w:val="24"/>
          <w:szCs w:val="24"/>
        </w:rPr>
        <w:t>from 9 to 10 January, 2015</w:t>
      </w:r>
      <w:r w:rsidRPr="00283F0C">
        <w:rPr>
          <w:rFonts w:ascii="Arial" w:hAnsi="Arial" w:cs="Arial"/>
          <w:sz w:val="24"/>
          <w:szCs w:val="24"/>
        </w:rPr>
        <w:t>, in Islamabad</w:t>
      </w:r>
      <w:r>
        <w:rPr>
          <w:rFonts w:ascii="Arial" w:hAnsi="Arial" w:cs="Arial"/>
          <w:sz w:val="24"/>
          <w:szCs w:val="24"/>
        </w:rPr>
        <w:t>, Pakistan</w:t>
      </w:r>
      <w:r w:rsidRPr="00283F0C">
        <w:rPr>
          <w:rFonts w:ascii="Arial" w:hAnsi="Arial" w:cs="Arial"/>
          <w:sz w:val="24"/>
          <w:szCs w:val="24"/>
        </w:rPr>
        <w:t>.</w:t>
      </w:r>
    </w:p>
    <w:p w:rsidR="009D19F0" w:rsidRDefault="009D19F0" w:rsidP="009D19F0">
      <w:pPr>
        <w:spacing w:after="0" w:line="240" w:lineRule="auto"/>
        <w:jc w:val="both"/>
        <w:rPr>
          <w:rFonts w:ascii="Arial" w:hAnsi="Arial" w:cs="Arial"/>
          <w:sz w:val="24"/>
          <w:szCs w:val="24"/>
        </w:rPr>
      </w:pPr>
    </w:p>
    <w:p w:rsidR="009D19F0" w:rsidRDefault="009D19F0" w:rsidP="009D19F0">
      <w:pPr>
        <w:spacing w:after="0" w:line="240" w:lineRule="auto"/>
        <w:jc w:val="both"/>
        <w:rPr>
          <w:rFonts w:ascii="Arial" w:hAnsi="Arial" w:cs="Arial"/>
          <w:sz w:val="24"/>
          <w:szCs w:val="24"/>
        </w:rPr>
      </w:pPr>
      <w:r>
        <w:rPr>
          <w:rFonts w:ascii="Arial" w:hAnsi="Arial" w:cs="Arial"/>
          <w:sz w:val="24"/>
          <w:szCs w:val="24"/>
        </w:rPr>
        <w:t>Some decisions and action points had been finalized in the meeting which will help in developing the road map of engineering qualification standardization for Pakistan and other countries in the Asia Pacific Region.</w:t>
      </w:r>
    </w:p>
    <w:p w:rsidR="009D19F0" w:rsidRDefault="009D19F0" w:rsidP="009D19F0">
      <w:pPr>
        <w:spacing w:after="0" w:line="240" w:lineRule="auto"/>
        <w:jc w:val="both"/>
        <w:rPr>
          <w:rFonts w:ascii="Arial" w:hAnsi="Arial" w:cs="Arial"/>
          <w:sz w:val="24"/>
          <w:szCs w:val="24"/>
        </w:rPr>
      </w:pPr>
    </w:p>
    <w:p w:rsidR="009D19F0" w:rsidRDefault="009D19F0" w:rsidP="009D19F0">
      <w:pPr>
        <w:spacing w:after="0" w:line="240" w:lineRule="auto"/>
        <w:jc w:val="both"/>
        <w:rPr>
          <w:rFonts w:ascii="Arial" w:hAnsi="Arial" w:cs="Arial"/>
          <w:sz w:val="24"/>
          <w:szCs w:val="24"/>
        </w:rPr>
      </w:pPr>
      <w:r>
        <w:rPr>
          <w:rFonts w:ascii="Arial" w:hAnsi="Arial" w:cs="Arial"/>
          <w:sz w:val="24"/>
          <w:szCs w:val="24"/>
        </w:rPr>
        <w:t>Participants of the meeting volunteered to work on the action points. This group of participants will be further called engineers working group or working group. The terms of reference of the working group are as follows;</w:t>
      </w:r>
    </w:p>
    <w:p w:rsidR="009D19F0" w:rsidRDefault="009D19F0" w:rsidP="009D19F0">
      <w:pPr>
        <w:spacing w:after="0" w:line="240" w:lineRule="auto"/>
        <w:jc w:val="both"/>
        <w:rPr>
          <w:rFonts w:ascii="Arial" w:hAnsi="Arial" w:cs="Arial"/>
          <w:b/>
          <w:sz w:val="24"/>
          <w:szCs w:val="24"/>
        </w:rPr>
      </w:pPr>
    </w:p>
    <w:p w:rsidR="009D19F0" w:rsidRDefault="009D19F0" w:rsidP="009D19F0">
      <w:pPr>
        <w:spacing w:after="0" w:line="240" w:lineRule="auto"/>
        <w:jc w:val="both"/>
        <w:rPr>
          <w:rFonts w:ascii="Arial" w:hAnsi="Arial" w:cs="Arial"/>
          <w:b/>
          <w:sz w:val="24"/>
          <w:szCs w:val="24"/>
        </w:rPr>
      </w:pPr>
      <w:r>
        <w:rPr>
          <w:rFonts w:ascii="Arial" w:hAnsi="Arial" w:cs="Arial"/>
          <w:b/>
          <w:sz w:val="24"/>
          <w:szCs w:val="24"/>
        </w:rPr>
        <w:t>Scope of work</w:t>
      </w:r>
      <w:r w:rsidR="00354987">
        <w:rPr>
          <w:rFonts w:ascii="Arial" w:hAnsi="Arial" w:cs="Arial"/>
          <w:b/>
          <w:sz w:val="24"/>
          <w:szCs w:val="24"/>
        </w:rPr>
        <w:t>:</w:t>
      </w:r>
    </w:p>
    <w:p w:rsidR="00354987" w:rsidRPr="00354987" w:rsidRDefault="00354987" w:rsidP="009D19F0">
      <w:pPr>
        <w:spacing w:after="0" w:line="240" w:lineRule="auto"/>
        <w:jc w:val="both"/>
        <w:rPr>
          <w:rFonts w:ascii="Arial" w:hAnsi="Arial" w:cs="Arial"/>
          <w:b/>
          <w:sz w:val="20"/>
          <w:szCs w:val="24"/>
        </w:rPr>
      </w:pPr>
    </w:p>
    <w:p w:rsidR="009D19F0" w:rsidRDefault="009D19F0" w:rsidP="009D19F0">
      <w:pPr>
        <w:pStyle w:val="ListParagraph"/>
        <w:numPr>
          <w:ilvl w:val="0"/>
          <w:numId w:val="10"/>
        </w:numPr>
        <w:spacing w:line="240" w:lineRule="auto"/>
        <w:contextualSpacing w:val="0"/>
        <w:jc w:val="both"/>
        <w:rPr>
          <w:rFonts w:ascii="Arial" w:hAnsi="Arial" w:cs="Arial"/>
        </w:rPr>
      </w:pPr>
      <w:r>
        <w:rPr>
          <w:rFonts w:ascii="Arial" w:hAnsi="Arial" w:cs="Arial"/>
        </w:rPr>
        <w:t>The working group will work closely to review, analyze and document the technical reports</w:t>
      </w:r>
    </w:p>
    <w:p w:rsidR="009D19F0" w:rsidRDefault="009D19F0" w:rsidP="009D19F0">
      <w:pPr>
        <w:pStyle w:val="ListParagraph"/>
        <w:numPr>
          <w:ilvl w:val="0"/>
          <w:numId w:val="10"/>
        </w:numPr>
        <w:spacing w:line="240" w:lineRule="auto"/>
        <w:contextualSpacing w:val="0"/>
        <w:jc w:val="both"/>
        <w:rPr>
          <w:rFonts w:ascii="Arial" w:hAnsi="Arial" w:cs="Arial"/>
        </w:rPr>
      </w:pPr>
      <w:r>
        <w:rPr>
          <w:rFonts w:ascii="Arial" w:hAnsi="Arial" w:cs="Arial"/>
        </w:rPr>
        <w:t>The working group will correspond on regular basis with each other and have meetings on need basis</w:t>
      </w:r>
    </w:p>
    <w:p w:rsidR="009D19F0" w:rsidRDefault="009D19F0" w:rsidP="009D19F0">
      <w:pPr>
        <w:pStyle w:val="ListParagraph"/>
        <w:numPr>
          <w:ilvl w:val="0"/>
          <w:numId w:val="10"/>
        </w:numPr>
        <w:spacing w:line="240" w:lineRule="auto"/>
        <w:contextualSpacing w:val="0"/>
        <w:jc w:val="both"/>
        <w:rPr>
          <w:rFonts w:ascii="Arial" w:hAnsi="Arial" w:cs="Arial"/>
        </w:rPr>
      </w:pPr>
      <w:r>
        <w:rPr>
          <w:rFonts w:ascii="Arial" w:hAnsi="Arial" w:cs="Arial"/>
        </w:rPr>
        <w:t>Working group will respect the given frame and deliver the draft reports as per the decisions made in the meeting</w:t>
      </w:r>
    </w:p>
    <w:p w:rsidR="009D19F0" w:rsidRDefault="009D19F0" w:rsidP="009D19F0">
      <w:pPr>
        <w:pStyle w:val="ListParagraph"/>
        <w:numPr>
          <w:ilvl w:val="0"/>
          <w:numId w:val="10"/>
        </w:numPr>
        <w:spacing w:line="240" w:lineRule="auto"/>
        <w:contextualSpacing w:val="0"/>
        <w:jc w:val="both"/>
        <w:rPr>
          <w:rFonts w:ascii="Arial" w:hAnsi="Arial" w:cs="Arial"/>
        </w:rPr>
      </w:pPr>
      <w:r>
        <w:rPr>
          <w:rFonts w:ascii="Arial" w:hAnsi="Arial" w:cs="Arial"/>
        </w:rPr>
        <w:t>The responsible person for each technical paper will initialize the process of the documentation, UNESCO and PEC will facilitate the process</w:t>
      </w:r>
    </w:p>
    <w:p w:rsidR="009D19F0" w:rsidRDefault="009D19F0" w:rsidP="009D19F0">
      <w:pPr>
        <w:pStyle w:val="ListParagraph"/>
        <w:numPr>
          <w:ilvl w:val="0"/>
          <w:numId w:val="10"/>
        </w:numPr>
        <w:spacing w:line="240" w:lineRule="auto"/>
        <w:contextualSpacing w:val="0"/>
        <w:jc w:val="both"/>
        <w:rPr>
          <w:rFonts w:ascii="Arial" w:hAnsi="Arial" w:cs="Arial"/>
        </w:rPr>
      </w:pPr>
      <w:r>
        <w:rPr>
          <w:rFonts w:ascii="Arial" w:hAnsi="Arial" w:cs="Arial"/>
        </w:rPr>
        <w:t>Participants of the working group are working on volunteer basis and there is no legal obligation on part of any party</w:t>
      </w:r>
    </w:p>
    <w:p w:rsidR="009D19F0" w:rsidRDefault="009D19F0" w:rsidP="009D19F0">
      <w:pPr>
        <w:pStyle w:val="ListParagraph"/>
        <w:numPr>
          <w:ilvl w:val="0"/>
          <w:numId w:val="10"/>
        </w:numPr>
        <w:spacing w:line="240" w:lineRule="auto"/>
        <w:contextualSpacing w:val="0"/>
        <w:jc w:val="both"/>
        <w:rPr>
          <w:rFonts w:ascii="Arial" w:hAnsi="Arial" w:cs="Arial"/>
        </w:rPr>
      </w:pPr>
      <w:r>
        <w:rPr>
          <w:rFonts w:ascii="Arial" w:hAnsi="Arial" w:cs="Arial"/>
        </w:rPr>
        <w:t>All the reports produced under this initiative will be co-branded by UNESCO and ECOSF</w:t>
      </w:r>
    </w:p>
    <w:p w:rsidR="009D19F0" w:rsidRPr="002B4929" w:rsidRDefault="009D19F0" w:rsidP="009D19F0">
      <w:pPr>
        <w:spacing w:after="0" w:line="240" w:lineRule="auto"/>
        <w:jc w:val="both"/>
        <w:rPr>
          <w:rFonts w:ascii="Arial" w:hAnsi="Arial" w:cs="Arial"/>
          <w:b/>
          <w:sz w:val="24"/>
          <w:szCs w:val="24"/>
        </w:rPr>
      </w:pPr>
      <w:r>
        <w:rPr>
          <w:rFonts w:ascii="Arial" w:hAnsi="Arial" w:cs="Arial"/>
          <w:b/>
          <w:sz w:val="24"/>
          <w:szCs w:val="24"/>
        </w:rPr>
        <w:t>Recipients</w:t>
      </w:r>
    </w:p>
    <w:p w:rsidR="009D19F0" w:rsidRPr="002B4929" w:rsidRDefault="009D19F0" w:rsidP="009D19F0">
      <w:pPr>
        <w:spacing w:after="0" w:line="240" w:lineRule="auto"/>
        <w:jc w:val="both"/>
        <w:rPr>
          <w:rFonts w:ascii="Arial" w:hAnsi="Arial" w:cs="Arial"/>
          <w:sz w:val="24"/>
          <w:szCs w:val="24"/>
        </w:rPr>
      </w:pPr>
      <w:r w:rsidRPr="002B4929">
        <w:rPr>
          <w:rFonts w:ascii="Arial" w:hAnsi="Arial" w:cs="Arial"/>
          <w:sz w:val="24"/>
          <w:szCs w:val="24"/>
        </w:rPr>
        <w:t>National Ministries and policy making bodies</w:t>
      </w:r>
    </w:p>
    <w:p w:rsidR="009D19F0" w:rsidRDefault="009D19F0" w:rsidP="009D19F0">
      <w:pPr>
        <w:spacing w:after="0" w:line="240" w:lineRule="auto"/>
        <w:jc w:val="both"/>
        <w:rPr>
          <w:rFonts w:ascii="Arial" w:hAnsi="Arial" w:cs="Arial"/>
        </w:rPr>
      </w:pPr>
    </w:p>
    <w:p w:rsidR="009D19F0" w:rsidRDefault="009D19F0" w:rsidP="009D19F0">
      <w:pPr>
        <w:spacing w:after="0" w:line="240" w:lineRule="auto"/>
        <w:jc w:val="both"/>
        <w:rPr>
          <w:rFonts w:ascii="Arial" w:hAnsi="Arial" w:cs="Arial"/>
          <w:b/>
          <w:sz w:val="24"/>
          <w:szCs w:val="24"/>
        </w:rPr>
      </w:pPr>
      <w:r>
        <w:rPr>
          <w:rFonts w:ascii="Arial" w:hAnsi="Arial" w:cs="Arial"/>
          <w:b/>
          <w:sz w:val="24"/>
          <w:szCs w:val="24"/>
        </w:rPr>
        <w:t>Duration</w:t>
      </w:r>
    </w:p>
    <w:p w:rsidR="009D19F0" w:rsidRDefault="009D19F0" w:rsidP="009D19F0">
      <w:pPr>
        <w:spacing w:after="0" w:line="240" w:lineRule="auto"/>
        <w:jc w:val="both"/>
        <w:rPr>
          <w:rFonts w:ascii="Arial" w:hAnsi="Arial" w:cs="Arial"/>
          <w:sz w:val="24"/>
          <w:szCs w:val="24"/>
        </w:rPr>
      </w:pPr>
      <w:r w:rsidRPr="00F94D4D">
        <w:rPr>
          <w:rFonts w:ascii="Arial" w:hAnsi="Arial" w:cs="Arial"/>
          <w:sz w:val="24"/>
          <w:szCs w:val="24"/>
        </w:rPr>
        <w:t>These ToRs are effective till 30 June, 2015</w:t>
      </w:r>
    </w:p>
    <w:p w:rsidR="009D19F0" w:rsidRDefault="009D19F0" w:rsidP="009D19F0">
      <w:pPr>
        <w:spacing w:after="0" w:line="240" w:lineRule="auto"/>
        <w:jc w:val="both"/>
        <w:rPr>
          <w:rFonts w:ascii="Arial" w:hAnsi="Arial" w:cs="Arial"/>
          <w:b/>
          <w:sz w:val="24"/>
          <w:szCs w:val="24"/>
        </w:rPr>
      </w:pPr>
    </w:p>
    <w:p w:rsidR="009D19F0" w:rsidRPr="00F94D4D" w:rsidRDefault="009D19F0" w:rsidP="009D19F0">
      <w:pPr>
        <w:spacing w:after="0" w:line="240" w:lineRule="auto"/>
        <w:jc w:val="both"/>
        <w:rPr>
          <w:rFonts w:ascii="Arial" w:hAnsi="Arial" w:cs="Arial"/>
          <w:b/>
          <w:sz w:val="24"/>
          <w:szCs w:val="24"/>
        </w:rPr>
      </w:pPr>
      <w:r w:rsidRPr="00F94D4D">
        <w:rPr>
          <w:rFonts w:ascii="Arial" w:hAnsi="Arial" w:cs="Arial"/>
          <w:b/>
          <w:sz w:val="24"/>
          <w:szCs w:val="24"/>
        </w:rPr>
        <w:t>Coordination</w:t>
      </w:r>
    </w:p>
    <w:p w:rsidR="009D19F0" w:rsidRDefault="009D19F0" w:rsidP="009D19F0">
      <w:pPr>
        <w:spacing w:after="0" w:line="240" w:lineRule="auto"/>
        <w:jc w:val="both"/>
        <w:rPr>
          <w:rFonts w:ascii="Arial" w:hAnsi="Arial" w:cs="Arial"/>
          <w:sz w:val="24"/>
          <w:szCs w:val="24"/>
        </w:rPr>
      </w:pPr>
      <w:r>
        <w:rPr>
          <w:rFonts w:ascii="Arial" w:hAnsi="Arial" w:cs="Arial"/>
          <w:sz w:val="24"/>
          <w:szCs w:val="24"/>
        </w:rPr>
        <w:t>The overall coordination is the responsibility of Pakistan Engineering Council and UNESCO</w:t>
      </w:r>
    </w:p>
    <w:p w:rsidR="009D19F0" w:rsidRDefault="009D19F0" w:rsidP="009D19F0">
      <w:pPr>
        <w:rPr>
          <w:rFonts w:ascii="Arial" w:hAnsi="Arial" w:cs="Arial"/>
          <w:sz w:val="24"/>
          <w:szCs w:val="24"/>
        </w:rPr>
      </w:pPr>
    </w:p>
    <w:p w:rsidR="009D19F0" w:rsidRPr="009D16EA" w:rsidRDefault="009D19F0" w:rsidP="009D19F0">
      <w:pPr>
        <w:spacing w:after="0" w:line="240" w:lineRule="auto"/>
        <w:jc w:val="both"/>
        <w:rPr>
          <w:rFonts w:ascii="Arial" w:hAnsi="Arial" w:cs="Arial"/>
          <w:b/>
          <w:sz w:val="24"/>
          <w:szCs w:val="24"/>
        </w:rPr>
      </w:pPr>
      <w:r>
        <w:rPr>
          <w:rFonts w:ascii="Arial" w:hAnsi="Arial" w:cs="Arial"/>
          <w:b/>
          <w:sz w:val="24"/>
          <w:szCs w:val="24"/>
        </w:rPr>
        <w:t>Action Points</w:t>
      </w:r>
    </w:p>
    <w:p w:rsidR="009D19F0" w:rsidRDefault="009D19F0" w:rsidP="009D19F0">
      <w:pPr>
        <w:spacing w:after="0" w:line="240" w:lineRule="auto"/>
        <w:rPr>
          <w:rFonts w:ascii="Arial" w:hAnsi="Arial" w:cs="Arial"/>
          <w:sz w:val="24"/>
          <w:szCs w:val="24"/>
          <w:lang w:val="en-GB"/>
        </w:rPr>
      </w:pPr>
      <w:r>
        <w:rPr>
          <w:rFonts w:ascii="Arial" w:hAnsi="Arial" w:cs="Arial"/>
          <w:sz w:val="24"/>
          <w:szCs w:val="24"/>
          <w:lang w:val="en-GB"/>
        </w:rPr>
        <w:t>As per the agreed action points, following</w:t>
      </w:r>
      <w:r w:rsidRPr="009D16EA">
        <w:rPr>
          <w:rFonts w:ascii="Arial" w:hAnsi="Arial" w:cs="Arial"/>
          <w:sz w:val="24"/>
          <w:szCs w:val="24"/>
          <w:lang w:val="en-GB"/>
        </w:rPr>
        <w:t xml:space="preserve"> </w:t>
      </w:r>
      <w:r>
        <w:rPr>
          <w:rFonts w:ascii="Arial" w:hAnsi="Arial" w:cs="Arial"/>
          <w:sz w:val="24"/>
          <w:szCs w:val="24"/>
          <w:lang w:val="en-GB"/>
        </w:rPr>
        <w:t>technical studies</w:t>
      </w:r>
      <w:r w:rsidRPr="009D16EA">
        <w:rPr>
          <w:rFonts w:ascii="Arial" w:hAnsi="Arial" w:cs="Arial"/>
          <w:sz w:val="24"/>
          <w:szCs w:val="24"/>
          <w:lang w:val="en-GB"/>
        </w:rPr>
        <w:t xml:space="preserve"> </w:t>
      </w:r>
      <w:r>
        <w:rPr>
          <w:rFonts w:ascii="Arial" w:hAnsi="Arial" w:cs="Arial"/>
          <w:sz w:val="24"/>
          <w:szCs w:val="24"/>
          <w:lang w:val="en-GB"/>
        </w:rPr>
        <w:t>will be undertaken</w:t>
      </w:r>
      <w:r w:rsidRPr="009D16EA">
        <w:rPr>
          <w:rFonts w:ascii="Arial" w:hAnsi="Arial" w:cs="Arial"/>
          <w:sz w:val="24"/>
          <w:szCs w:val="24"/>
          <w:lang w:val="en-GB"/>
        </w:rPr>
        <w:t xml:space="preserve"> </w:t>
      </w:r>
      <w:r>
        <w:rPr>
          <w:rFonts w:ascii="Arial" w:hAnsi="Arial" w:cs="Arial"/>
          <w:sz w:val="24"/>
          <w:szCs w:val="24"/>
          <w:lang w:val="en-GB"/>
        </w:rPr>
        <w:t>by the working group</w:t>
      </w:r>
      <w:r w:rsidRPr="009D16EA">
        <w:rPr>
          <w:rFonts w:ascii="Arial" w:hAnsi="Arial" w:cs="Arial"/>
          <w:sz w:val="24"/>
          <w:szCs w:val="24"/>
          <w:lang w:val="en-GB"/>
        </w:rPr>
        <w:t>;</w:t>
      </w:r>
    </w:p>
    <w:p w:rsidR="009D19F0" w:rsidRPr="009D16EA" w:rsidRDefault="009D19F0" w:rsidP="009D19F0">
      <w:pPr>
        <w:spacing w:after="0" w:line="240" w:lineRule="auto"/>
        <w:rPr>
          <w:rFonts w:ascii="Arial" w:hAnsi="Arial" w:cs="Arial"/>
          <w:sz w:val="24"/>
          <w:szCs w:val="24"/>
          <w:lang w:val="en-GB"/>
        </w:rPr>
      </w:pPr>
    </w:p>
    <w:p w:rsidR="009D19F0" w:rsidRPr="009D16EA" w:rsidRDefault="009D19F0" w:rsidP="009D19F0">
      <w:pPr>
        <w:pStyle w:val="ListParagraph"/>
        <w:numPr>
          <w:ilvl w:val="0"/>
          <w:numId w:val="11"/>
        </w:numPr>
        <w:shd w:val="clear" w:color="auto" w:fill="BFBFBF" w:themeFill="background1" w:themeFillShade="BF"/>
        <w:spacing w:after="0" w:line="240" w:lineRule="auto"/>
        <w:contextualSpacing w:val="0"/>
        <w:rPr>
          <w:rFonts w:ascii="Arial" w:hAnsi="Arial" w:cs="Arial"/>
          <w:b/>
          <w:i/>
          <w:lang w:val="en-GB"/>
        </w:rPr>
      </w:pPr>
      <w:r w:rsidRPr="009D16EA">
        <w:rPr>
          <w:rFonts w:ascii="Arial" w:hAnsi="Arial" w:cs="Arial"/>
          <w:b/>
          <w:i/>
          <w:lang w:val="en-GB"/>
        </w:rPr>
        <w:t>Needs/situation/opportunity analysis for standardisation at national and sub-regional level</w:t>
      </w:r>
    </w:p>
    <w:p w:rsidR="009D19F0" w:rsidRDefault="009D19F0" w:rsidP="009D19F0">
      <w:pPr>
        <w:spacing w:after="0" w:line="240" w:lineRule="auto"/>
        <w:ind w:firstLine="720"/>
        <w:rPr>
          <w:rFonts w:ascii="Arial" w:hAnsi="Arial" w:cs="Arial"/>
          <w:b/>
          <w:sz w:val="24"/>
          <w:szCs w:val="24"/>
          <w:lang w:val="en-GB"/>
        </w:rPr>
      </w:pPr>
    </w:p>
    <w:p w:rsidR="009D19F0" w:rsidRPr="009D16EA" w:rsidRDefault="009D19F0" w:rsidP="009D19F0">
      <w:pPr>
        <w:spacing w:after="0" w:line="240" w:lineRule="auto"/>
        <w:ind w:firstLine="720"/>
        <w:rPr>
          <w:rFonts w:ascii="Arial" w:hAnsi="Arial" w:cs="Arial"/>
          <w:b/>
          <w:sz w:val="24"/>
          <w:szCs w:val="24"/>
        </w:rPr>
      </w:pPr>
      <w:r w:rsidRPr="009D16EA">
        <w:rPr>
          <w:rFonts w:ascii="Arial" w:hAnsi="Arial" w:cs="Arial"/>
          <w:b/>
          <w:sz w:val="24"/>
          <w:szCs w:val="24"/>
          <w:lang w:val="en-GB"/>
        </w:rPr>
        <w:t xml:space="preserve">Responsible Person/Institution: </w:t>
      </w:r>
      <w:r>
        <w:rPr>
          <w:rFonts w:ascii="Arial" w:hAnsi="Arial" w:cs="Arial"/>
          <w:sz w:val="24"/>
          <w:szCs w:val="24"/>
        </w:rPr>
        <w:t>Prof. Wasi uz Zaman</w:t>
      </w:r>
    </w:p>
    <w:p w:rsidR="009D19F0" w:rsidRDefault="009D19F0" w:rsidP="009D19F0">
      <w:pPr>
        <w:pStyle w:val="ListParagraph"/>
        <w:rPr>
          <w:rFonts w:ascii="Arial" w:hAnsi="Arial" w:cs="Arial"/>
          <w:b/>
        </w:rPr>
      </w:pPr>
    </w:p>
    <w:p w:rsidR="009D19F0" w:rsidRDefault="009D19F0" w:rsidP="009D19F0">
      <w:pPr>
        <w:pStyle w:val="ListParagraph"/>
        <w:rPr>
          <w:rFonts w:ascii="Arial" w:hAnsi="Arial" w:cs="Arial"/>
          <w:b/>
        </w:rPr>
      </w:pPr>
      <w:r w:rsidRPr="009D16EA">
        <w:rPr>
          <w:rFonts w:ascii="Arial" w:hAnsi="Arial" w:cs="Arial"/>
          <w:b/>
        </w:rPr>
        <w:t>Group Members:</w:t>
      </w:r>
    </w:p>
    <w:p w:rsidR="009D19F0" w:rsidRPr="00824DCD" w:rsidRDefault="009D19F0" w:rsidP="009D19F0">
      <w:pPr>
        <w:pStyle w:val="ListParagraph"/>
        <w:numPr>
          <w:ilvl w:val="1"/>
          <w:numId w:val="12"/>
        </w:numPr>
        <w:spacing w:after="0" w:line="240" w:lineRule="auto"/>
        <w:contextualSpacing w:val="0"/>
        <w:rPr>
          <w:rFonts w:ascii="Arial" w:hAnsi="Arial" w:cs="Arial"/>
          <w:lang w:val="en-GB"/>
        </w:rPr>
      </w:pPr>
      <w:r w:rsidRPr="00824DCD">
        <w:rPr>
          <w:rFonts w:ascii="Arial" w:hAnsi="Arial" w:cs="Arial"/>
          <w:lang w:val="en-GB"/>
        </w:rPr>
        <w:t>Dr. Nasir Mehmood</w:t>
      </w:r>
    </w:p>
    <w:p w:rsidR="009D19F0" w:rsidRPr="00824DCD" w:rsidRDefault="009D19F0" w:rsidP="009D19F0">
      <w:pPr>
        <w:pStyle w:val="ListParagraph"/>
        <w:numPr>
          <w:ilvl w:val="1"/>
          <w:numId w:val="12"/>
        </w:numPr>
        <w:spacing w:after="0" w:line="240" w:lineRule="auto"/>
        <w:contextualSpacing w:val="0"/>
        <w:rPr>
          <w:rFonts w:ascii="Arial" w:hAnsi="Arial" w:cs="Arial"/>
          <w:lang w:val="en-GB"/>
        </w:rPr>
      </w:pPr>
      <w:r w:rsidRPr="00824DCD">
        <w:rPr>
          <w:rFonts w:ascii="Arial" w:hAnsi="Arial" w:cs="Arial"/>
          <w:color w:val="000000" w:themeColor="text1"/>
        </w:rPr>
        <w:t>Engr. Prof. Syed M. Owais</w:t>
      </w:r>
    </w:p>
    <w:p w:rsidR="009D19F0" w:rsidRPr="00824DCD" w:rsidRDefault="009D19F0" w:rsidP="009D19F0">
      <w:pPr>
        <w:pStyle w:val="ListParagraph"/>
        <w:numPr>
          <w:ilvl w:val="1"/>
          <w:numId w:val="12"/>
        </w:numPr>
        <w:spacing w:after="0" w:line="240" w:lineRule="auto"/>
        <w:contextualSpacing w:val="0"/>
        <w:rPr>
          <w:rFonts w:ascii="Arial" w:hAnsi="Arial" w:cs="Arial"/>
          <w:lang w:val="en-GB"/>
        </w:rPr>
      </w:pPr>
      <w:r w:rsidRPr="00824DCD">
        <w:rPr>
          <w:rFonts w:ascii="Arial" w:hAnsi="Arial" w:cs="Arial"/>
          <w:bCs/>
          <w:iCs/>
        </w:rPr>
        <w:t>Engr. Dr. Samreen Amir</w:t>
      </w:r>
    </w:p>
    <w:p w:rsidR="009D19F0" w:rsidRPr="00824DCD" w:rsidRDefault="009D19F0" w:rsidP="009D19F0">
      <w:pPr>
        <w:pStyle w:val="ListParagraph"/>
        <w:numPr>
          <w:ilvl w:val="1"/>
          <w:numId w:val="12"/>
        </w:numPr>
        <w:spacing w:after="0" w:line="240" w:lineRule="auto"/>
        <w:contextualSpacing w:val="0"/>
        <w:rPr>
          <w:rFonts w:ascii="Arial" w:hAnsi="Arial" w:cs="Arial"/>
          <w:lang w:val="en-GB"/>
        </w:rPr>
      </w:pPr>
      <w:r w:rsidRPr="00824DCD">
        <w:rPr>
          <w:rFonts w:ascii="Arial" w:hAnsi="Arial" w:cs="Arial"/>
        </w:rPr>
        <w:t>Nominee from FEIAP</w:t>
      </w:r>
    </w:p>
    <w:p w:rsidR="009D19F0" w:rsidRPr="00824DCD" w:rsidRDefault="009D19F0" w:rsidP="009D19F0">
      <w:pPr>
        <w:pStyle w:val="ListParagraph"/>
        <w:numPr>
          <w:ilvl w:val="1"/>
          <w:numId w:val="12"/>
        </w:numPr>
        <w:spacing w:after="0" w:line="240" w:lineRule="auto"/>
        <w:contextualSpacing w:val="0"/>
        <w:rPr>
          <w:rFonts w:ascii="Arial" w:hAnsi="Arial" w:cs="Arial"/>
          <w:lang w:val="en-GB"/>
        </w:rPr>
      </w:pPr>
      <w:r w:rsidRPr="00824DCD">
        <w:rPr>
          <w:rFonts w:ascii="Arial" w:hAnsi="Arial" w:cs="Arial"/>
          <w:color w:val="000000" w:themeColor="text1"/>
        </w:rPr>
        <w:t>Engr. Brig. (Rtd.) Muhammad Amin</w:t>
      </w:r>
    </w:p>
    <w:p w:rsidR="009D19F0" w:rsidRDefault="009D19F0" w:rsidP="009D19F0">
      <w:pPr>
        <w:spacing w:after="0" w:line="240" w:lineRule="auto"/>
        <w:ind w:firstLine="720"/>
        <w:rPr>
          <w:rFonts w:ascii="Arial" w:hAnsi="Arial" w:cs="Arial"/>
          <w:b/>
          <w:sz w:val="24"/>
          <w:szCs w:val="24"/>
          <w:lang w:val="en-GB"/>
        </w:rPr>
      </w:pPr>
    </w:p>
    <w:p w:rsidR="009D19F0" w:rsidRPr="009D16EA" w:rsidRDefault="009D19F0" w:rsidP="009D19F0">
      <w:pPr>
        <w:spacing w:after="0" w:line="240" w:lineRule="auto"/>
        <w:ind w:firstLine="720"/>
        <w:rPr>
          <w:rFonts w:ascii="Arial" w:hAnsi="Arial" w:cs="Arial"/>
          <w:sz w:val="24"/>
          <w:szCs w:val="24"/>
          <w:lang w:val="en-GB"/>
        </w:rPr>
      </w:pPr>
      <w:r w:rsidRPr="00FE3014">
        <w:rPr>
          <w:rFonts w:ascii="Arial" w:hAnsi="Arial" w:cs="Arial"/>
          <w:b/>
          <w:sz w:val="24"/>
          <w:szCs w:val="24"/>
          <w:lang w:val="en-GB"/>
        </w:rPr>
        <w:t>Outcome:</w:t>
      </w:r>
      <w:r w:rsidRPr="009D16EA">
        <w:rPr>
          <w:rFonts w:ascii="Arial" w:hAnsi="Arial" w:cs="Arial"/>
          <w:sz w:val="24"/>
          <w:szCs w:val="24"/>
          <w:lang w:val="en-GB"/>
        </w:rPr>
        <w:t xml:space="preserve"> Technical Report</w:t>
      </w:r>
    </w:p>
    <w:p w:rsidR="009D19F0" w:rsidRDefault="009D19F0" w:rsidP="009D19F0">
      <w:pPr>
        <w:spacing w:after="0" w:line="240" w:lineRule="auto"/>
        <w:ind w:firstLine="720"/>
        <w:rPr>
          <w:rFonts w:ascii="Arial" w:hAnsi="Arial" w:cs="Arial"/>
          <w:sz w:val="24"/>
          <w:szCs w:val="24"/>
          <w:lang w:val="en-GB"/>
        </w:rPr>
      </w:pPr>
      <w:r w:rsidRPr="00FE3014">
        <w:rPr>
          <w:rFonts w:ascii="Arial" w:hAnsi="Arial" w:cs="Arial"/>
          <w:b/>
          <w:sz w:val="24"/>
          <w:szCs w:val="24"/>
          <w:lang w:val="en-GB"/>
        </w:rPr>
        <w:t>Deadline:</w:t>
      </w:r>
      <w:r w:rsidRPr="009D16EA">
        <w:rPr>
          <w:rFonts w:ascii="Arial" w:hAnsi="Arial" w:cs="Arial"/>
          <w:sz w:val="24"/>
          <w:szCs w:val="24"/>
          <w:lang w:val="en-GB"/>
        </w:rPr>
        <w:t xml:space="preserve">  1st draft by 29th of May 2015 and final report by 30th of June 2015</w:t>
      </w:r>
    </w:p>
    <w:p w:rsidR="009D19F0" w:rsidRDefault="009D19F0" w:rsidP="009D19F0">
      <w:pPr>
        <w:spacing w:after="0" w:line="240" w:lineRule="auto"/>
        <w:ind w:firstLine="720"/>
        <w:rPr>
          <w:rFonts w:ascii="Arial" w:hAnsi="Arial" w:cs="Arial"/>
          <w:sz w:val="24"/>
          <w:szCs w:val="24"/>
          <w:lang w:val="en-GB"/>
        </w:rPr>
      </w:pPr>
    </w:p>
    <w:p w:rsidR="00354987" w:rsidRPr="009D16EA" w:rsidRDefault="00354987" w:rsidP="009D19F0">
      <w:pPr>
        <w:spacing w:after="0" w:line="240" w:lineRule="auto"/>
        <w:ind w:firstLine="720"/>
        <w:rPr>
          <w:rFonts w:ascii="Arial" w:hAnsi="Arial" w:cs="Arial"/>
          <w:sz w:val="24"/>
          <w:szCs w:val="24"/>
          <w:lang w:val="en-GB"/>
        </w:rPr>
      </w:pPr>
    </w:p>
    <w:p w:rsidR="009D19F0" w:rsidRPr="009D16EA" w:rsidRDefault="009D19F0" w:rsidP="009D19F0">
      <w:pPr>
        <w:pStyle w:val="ListParagraph"/>
        <w:numPr>
          <w:ilvl w:val="0"/>
          <w:numId w:val="11"/>
        </w:numPr>
        <w:shd w:val="clear" w:color="auto" w:fill="BFBFBF" w:themeFill="background1" w:themeFillShade="BF"/>
        <w:spacing w:after="0" w:line="240" w:lineRule="auto"/>
        <w:contextualSpacing w:val="0"/>
        <w:rPr>
          <w:rFonts w:ascii="Arial" w:hAnsi="Arial" w:cs="Arial"/>
          <w:b/>
          <w:i/>
          <w:lang w:val="en-GB"/>
        </w:rPr>
      </w:pPr>
      <w:r w:rsidRPr="009D16EA">
        <w:rPr>
          <w:rFonts w:ascii="Arial" w:hAnsi="Arial" w:cs="Arial"/>
          <w:b/>
          <w:i/>
          <w:lang w:val="en-GB"/>
        </w:rPr>
        <w:t>Professional development through support for Pakistan Academy of Engineers</w:t>
      </w:r>
    </w:p>
    <w:p w:rsidR="009D19F0" w:rsidRDefault="009D19F0" w:rsidP="009D19F0">
      <w:pPr>
        <w:pStyle w:val="ListParagraph"/>
        <w:rPr>
          <w:rFonts w:ascii="Arial" w:hAnsi="Arial" w:cs="Arial"/>
          <w:b/>
          <w:lang w:val="en-GB"/>
        </w:rPr>
      </w:pPr>
    </w:p>
    <w:p w:rsidR="009D19F0" w:rsidRPr="009D16EA" w:rsidRDefault="009D19F0" w:rsidP="009D19F0">
      <w:pPr>
        <w:pStyle w:val="ListParagraph"/>
        <w:rPr>
          <w:rFonts w:ascii="Arial" w:hAnsi="Arial" w:cs="Arial"/>
          <w:b/>
          <w:i/>
          <w:lang w:val="en-GB"/>
        </w:rPr>
      </w:pPr>
      <w:r w:rsidRPr="009D16EA">
        <w:rPr>
          <w:rFonts w:ascii="Arial" w:hAnsi="Arial" w:cs="Arial"/>
          <w:b/>
          <w:lang w:val="en-GB"/>
        </w:rPr>
        <w:t>Responsible Person/ Institution:</w:t>
      </w:r>
      <w:r w:rsidRPr="009D16EA">
        <w:rPr>
          <w:rFonts w:ascii="Arial" w:hAnsi="Arial" w:cs="Arial"/>
          <w:b/>
          <w:i/>
          <w:lang w:val="en-GB"/>
        </w:rPr>
        <w:t xml:space="preserve"> </w:t>
      </w:r>
      <w:r w:rsidRPr="009D16EA">
        <w:rPr>
          <w:rFonts w:ascii="Arial" w:hAnsi="Arial" w:cs="Arial"/>
          <w:lang w:val="en-GB"/>
        </w:rPr>
        <w:t xml:space="preserve">Dr. Nasir </w:t>
      </w:r>
      <w:r>
        <w:rPr>
          <w:rFonts w:ascii="Arial" w:hAnsi="Arial" w:cs="Arial"/>
          <w:lang w:val="en-GB"/>
        </w:rPr>
        <w:t>Mehmood Khan</w:t>
      </w:r>
    </w:p>
    <w:p w:rsidR="009D19F0" w:rsidRDefault="009D19F0" w:rsidP="009D19F0">
      <w:pPr>
        <w:pStyle w:val="ListParagraph"/>
        <w:rPr>
          <w:rFonts w:ascii="Arial" w:hAnsi="Arial" w:cs="Arial"/>
          <w:b/>
          <w:lang w:val="en-GB"/>
        </w:rPr>
      </w:pPr>
    </w:p>
    <w:p w:rsidR="009D19F0" w:rsidRPr="005E20F0" w:rsidRDefault="009D19F0" w:rsidP="009D19F0">
      <w:pPr>
        <w:pStyle w:val="ListParagraph"/>
        <w:rPr>
          <w:rFonts w:ascii="Arial" w:hAnsi="Arial" w:cs="Arial"/>
          <w:b/>
          <w:lang w:val="en-GB"/>
        </w:rPr>
      </w:pPr>
      <w:r w:rsidRPr="005E20F0">
        <w:rPr>
          <w:rFonts w:ascii="Arial" w:hAnsi="Arial" w:cs="Arial"/>
          <w:b/>
          <w:lang w:val="en-GB"/>
        </w:rPr>
        <w:t>Group Members:</w:t>
      </w:r>
    </w:p>
    <w:p w:rsidR="009D19F0" w:rsidRPr="00824DCD" w:rsidRDefault="009D19F0" w:rsidP="009D19F0">
      <w:pPr>
        <w:pStyle w:val="ListParagraph"/>
        <w:numPr>
          <w:ilvl w:val="0"/>
          <w:numId w:val="13"/>
        </w:numPr>
        <w:spacing w:after="0" w:line="240" w:lineRule="auto"/>
        <w:contextualSpacing w:val="0"/>
        <w:rPr>
          <w:rFonts w:ascii="Arial" w:hAnsi="Arial" w:cs="Arial"/>
          <w:lang w:val="en-GB"/>
        </w:rPr>
      </w:pPr>
      <w:r w:rsidRPr="00824DCD">
        <w:rPr>
          <w:rFonts w:ascii="Arial" w:hAnsi="Arial" w:cs="Arial"/>
          <w:color w:val="000000" w:themeColor="text1"/>
        </w:rPr>
        <w:t>Engr. Prof. Dr. Qaiser Hameed Malik</w:t>
      </w:r>
    </w:p>
    <w:p w:rsidR="009D19F0" w:rsidRPr="00824DCD" w:rsidRDefault="009D19F0" w:rsidP="009D19F0">
      <w:pPr>
        <w:pStyle w:val="ListParagraph"/>
        <w:numPr>
          <w:ilvl w:val="0"/>
          <w:numId w:val="13"/>
        </w:numPr>
        <w:spacing w:after="0" w:line="240" w:lineRule="auto"/>
        <w:contextualSpacing w:val="0"/>
        <w:rPr>
          <w:rFonts w:ascii="Arial" w:hAnsi="Arial" w:cs="Arial"/>
          <w:lang w:val="en-GB"/>
        </w:rPr>
      </w:pPr>
      <w:r w:rsidRPr="00824DCD">
        <w:rPr>
          <w:rFonts w:ascii="Arial" w:hAnsi="Arial" w:cs="Arial"/>
          <w:color w:val="000000" w:themeColor="text1"/>
        </w:rPr>
        <w:t>Prof. Dr. Tayyab Hassan</w:t>
      </w:r>
    </w:p>
    <w:p w:rsidR="009D19F0" w:rsidRDefault="009D19F0" w:rsidP="009D19F0">
      <w:pPr>
        <w:spacing w:after="0" w:line="240" w:lineRule="auto"/>
        <w:ind w:left="720"/>
        <w:rPr>
          <w:rFonts w:ascii="Arial" w:hAnsi="Arial" w:cs="Arial"/>
          <w:b/>
          <w:sz w:val="24"/>
          <w:szCs w:val="24"/>
          <w:lang w:val="en-GB"/>
        </w:rPr>
      </w:pPr>
    </w:p>
    <w:p w:rsidR="009D19F0" w:rsidRPr="009D16EA" w:rsidRDefault="009D19F0" w:rsidP="009D19F0">
      <w:pPr>
        <w:spacing w:after="0" w:line="240" w:lineRule="auto"/>
        <w:ind w:left="720"/>
        <w:rPr>
          <w:rFonts w:ascii="Arial" w:hAnsi="Arial" w:cs="Arial"/>
          <w:sz w:val="24"/>
          <w:szCs w:val="24"/>
          <w:lang w:val="en-GB"/>
        </w:rPr>
      </w:pPr>
      <w:r w:rsidRPr="00FE3014">
        <w:rPr>
          <w:rFonts w:ascii="Arial" w:hAnsi="Arial" w:cs="Arial"/>
          <w:b/>
          <w:sz w:val="24"/>
          <w:szCs w:val="24"/>
          <w:lang w:val="en-GB"/>
        </w:rPr>
        <w:t>Outcome:</w:t>
      </w:r>
      <w:r w:rsidRPr="009D16EA">
        <w:rPr>
          <w:rFonts w:ascii="Arial" w:hAnsi="Arial" w:cs="Arial"/>
          <w:sz w:val="24"/>
          <w:szCs w:val="24"/>
          <w:lang w:val="en-GB"/>
        </w:rPr>
        <w:t xml:space="preserve"> </w:t>
      </w:r>
      <w:r>
        <w:rPr>
          <w:rFonts w:ascii="Arial" w:hAnsi="Arial" w:cs="Arial"/>
          <w:sz w:val="24"/>
          <w:szCs w:val="24"/>
          <w:lang w:val="en-GB"/>
        </w:rPr>
        <w:t>Concept Note/Technical Report</w:t>
      </w:r>
    </w:p>
    <w:p w:rsidR="009D19F0" w:rsidRDefault="009D19F0" w:rsidP="009D19F0">
      <w:pPr>
        <w:spacing w:after="0" w:line="240" w:lineRule="auto"/>
        <w:ind w:left="720"/>
        <w:rPr>
          <w:rFonts w:ascii="Arial" w:hAnsi="Arial" w:cs="Arial"/>
          <w:sz w:val="24"/>
          <w:szCs w:val="24"/>
          <w:lang w:val="en-GB"/>
        </w:rPr>
      </w:pPr>
      <w:r w:rsidRPr="00FE3014">
        <w:rPr>
          <w:rFonts w:ascii="Arial" w:hAnsi="Arial" w:cs="Arial"/>
          <w:b/>
          <w:sz w:val="24"/>
          <w:szCs w:val="24"/>
          <w:lang w:val="en-GB"/>
        </w:rPr>
        <w:t>Deadline:</w:t>
      </w:r>
      <w:r w:rsidRPr="009D16EA">
        <w:rPr>
          <w:rFonts w:ascii="Arial" w:hAnsi="Arial" w:cs="Arial"/>
          <w:sz w:val="24"/>
          <w:szCs w:val="24"/>
          <w:lang w:val="en-GB"/>
        </w:rPr>
        <w:t xml:space="preserve">  28 February, 2015</w:t>
      </w:r>
    </w:p>
    <w:p w:rsidR="009E0891" w:rsidRDefault="009E0891" w:rsidP="009D19F0">
      <w:pPr>
        <w:spacing w:after="0" w:line="240" w:lineRule="auto"/>
        <w:ind w:left="720"/>
        <w:rPr>
          <w:rFonts w:ascii="Arial" w:hAnsi="Arial" w:cs="Arial"/>
          <w:sz w:val="24"/>
          <w:szCs w:val="24"/>
          <w:lang w:val="en-GB"/>
        </w:rPr>
      </w:pPr>
    </w:p>
    <w:p w:rsidR="00354987" w:rsidRPr="009D16EA" w:rsidRDefault="00354987" w:rsidP="009D19F0">
      <w:pPr>
        <w:spacing w:after="0" w:line="240" w:lineRule="auto"/>
        <w:ind w:left="720"/>
        <w:rPr>
          <w:rFonts w:ascii="Arial" w:hAnsi="Arial" w:cs="Arial"/>
          <w:sz w:val="24"/>
          <w:szCs w:val="24"/>
          <w:lang w:val="en-GB"/>
        </w:rPr>
      </w:pPr>
    </w:p>
    <w:p w:rsidR="009D19F0" w:rsidRPr="009D16EA" w:rsidRDefault="009D19F0" w:rsidP="009D19F0">
      <w:pPr>
        <w:pStyle w:val="ListParagraph"/>
        <w:numPr>
          <w:ilvl w:val="0"/>
          <w:numId w:val="11"/>
        </w:numPr>
        <w:shd w:val="clear" w:color="auto" w:fill="BFBFBF" w:themeFill="background1" w:themeFillShade="BF"/>
        <w:spacing w:after="0" w:line="240" w:lineRule="auto"/>
        <w:contextualSpacing w:val="0"/>
        <w:rPr>
          <w:rFonts w:ascii="Arial" w:hAnsi="Arial" w:cs="Arial"/>
          <w:b/>
          <w:i/>
          <w:lang w:val="en-GB"/>
        </w:rPr>
      </w:pPr>
      <w:r w:rsidRPr="009D16EA">
        <w:rPr>
          <w:rFonts w:ascii="Arial" w:hAnsi="Arial" w:cs="Arial"/>
          <w:b/>
          <w:i/>
          <w:lang w:val="en-GB"/>
        </w:rPr>
        <w:t>Pedagogy development (e.g. innovative teaching methods), Uniform entry and grading</w:t>
      </w:r>
      <w:r>
        <w:rPr>
          <w:rFonts w:ascii="Arial" w:hAnsi="Arial" w:cs="Arial"/>
          <w:b/>
          <w:i/>
          <w:lang w:val="en-GB"/>
        </w:rPr>
        <w:t xml:space="preserve"> system in academic institutions</w:t>
      </w:r>
    </w:p>
    <w:p w:rsidR="009D19F0" w:rsidRPr="00942C4F" w:rsidRDefault="009D19F0" w:rsidP="009D19F0">
      <w:pPr>
        <w:pStyle w:val="ListParagraph"/>
        <w:rPr>
          <w:rFonts w:ascii="Arial" w:hAnsi="Arial" w:cs="Arial"/>
          <w:b/>
          <w:lang w:val="en-GB"/>
        </w:rPr>
      </w:pPr>
    </w:p>
    <w:p w:rsidR="009D19F0" w:rsidRPr="00942C4F" w:rsidRDefault="009D19F0" w:rsidP="009D19F0">
      <w:pPr>
        <w:pStyle w:val="ListParagraph"/>
        <w:rPr>
          <w:rFonts w:ascii="Arial" w:hAnsi="Arial" w:cs="Arial"/>
          <w:b/>
          <w:lang w:val="en-GB"/>
        </w:rPr>
      </w:pPr>
      <w:r w:rsidRPr="00942C4F">
        <w:rPr>
          <w:rFonts w:ascii="Arial" w:hAnsi="Arial" w:cs="Arial"/>
          <w:b/>
          <w:lang w:val="en-GB"/>
        </w:rPr>
        <w:t xml:space="preserve">Responsible Person/Institution: </w:t>
      </w:r>
      <w:r w:rsidRPr="00942C4F">
        <w:rPr>
          <w:rFonts w:ascii="Arial" w:hAnsi="Arial" w:cs="Arial"/>
          <w:lang w:val="en-GB"/>
        </w:rPr>
        <w:t>Dr. Qaiser</w:t>
      </w:r>
      <w:r>
        <w:rPr>
          <w:rFonts w:ascii="Arial" w:hAnsi="Arial" w:cs="Arial"/>
          <w:lang w:val="en-GB"/>
        </w:rPr>
        <w:t xml:space="preserve"> Hameed Malik</w:t>
      </w:r>
    </w:p>
    <w:p w:rsidR="009D19F0" w:rsidRPr="00942C4F" w:rsidRDefault="009D19F0" w:rsidP="009D19F0">
      <w:pPr>
        <w:pStyle w:val="ListParagraph"/>
        <w:rPr>
          <w:rFonts w:ascii="Arial" w:hAnsi="Arial" w:cs="Arial"/>
          <w:b/>
          <w:lang w:val="en-GB"/>
        </w:rPr>
      </w:pPr>
      <w:r w:rsidRPr="00942C4F">
        <w:rPr>
          <w:rFonts w:ascii="Arial" w:hAnsi="Arial" w:cs="Arial"/>
          <w:b/>
          <w:lang w:val="en-GB"/>
        </w:rPr>
        <w:t>Group Members:</w:t>
      </w:r>
    </w:p>
    <w:p w:rsidR="009D19F0" w:rsidRPr="00824DCD" w:rsidRDefault="009D19F0" w:rsidP="009D19F0">
      <w:pPr>
        <w:pStyle w:val="ListParagraph"/>
        <w:numPr>
          <w:ilvl w:val="0"/>
          <w:numId w:val="14"/>
        </w:numPr>
        <w:spacing w:after="0" w:line="240" w:lineRule="auto"/>
        <w:contextualSpacing w:val="0"/>
        <w:rPr>
          <w:rFonts w:ascii="Arial" w:hAnsi="Arial" w:cs="Arial"/>
          <w:lang w:val="en-GB"/>
        </w:rPr>
      </w:pPr>
      <w:r w:rsidRPr="00824DCD">
        <w:rPr>
          <w:rFonts w:ascii="Arial" w:hAnsi="Arial" w:cs="Arial"/>
          <w:color w:val="000000" w:themeColor="text1"/>
        </w:rPr>
        <w:t>Engr. Prof. Syed M. Owais</w:t>
      </w:r>
    </w:p>
    <w:p w:rsidR="009D19F0" w:rsidRPr="00824DCD" w:rsidRDefault="009D19F0" w:rsidP="009D19F0">
      <w:pPr>
        <w:pStyle w:val="ListParagraph"/>
        <w:numPr>
          <w:ilvl w:val="0"/>
          <w:numId w:val="14"/>
        </w:numPr>
        <w:spacing w:after="0" w:line="240" w:lineRule="auto"/>
        <w:contextualSpacing w:val="0"/>
        <w:rPr>
          <w:rFonts w:ascii="Arial" w:hAnsi="Arial" w:cs="Arial"/>
          <w:lang w:val="en-GB"/>
        </w:rPr>
      </w:pPr>
      <w:r w:rsidRPr="00824DCD">
        <w:rPr>
          <w:rFonts w:ascii="Arial" w:hAnsi="Arial" w:cs="Arial"/>
          <w:lang w:val="en-GB"/>
        </w:rPr>
        <w:t>Nominee of HEC</w:t>
      </w:r>
    </w:p>
    <w:p w:rsidR="009D19F0" w:rsidRPr="00824DCD" w:rsidRDefault="009D19F0" w:rsidP="009D19F0">
      <w:pPr>
        <w:pStyle w:val="ListParagraph"/>
        <w:numPr>
          <w:ilvl w:val="0"/>
          <w:numId w:val="14"/>
        </w:numPr>
        <w:spacing w:after="0" w:line="240" w:lineRule="auto"/>
        <w:contextualSpacing w:val="0"/>
        <w:rPr>
          <w:rFonts w:ascii="Arial" w:hAnsi="Arial" w:cs="Arial"/>
          <w:lang w:val="en-GB"/>
        </w:rPr>
      </w:pPr>
      <w:r w:rsidRPr="00824DCD">
        <w:rPr>
          <w:rFonts w:ascii="Arial" w:hAnsi="Arial" w:cs="Arial"/>
          <w:bCs/>
          <w:color w:val="000000" w:themeColor="text1"/>
        </w:rPr>
        <w:t>Engr. Prof. Dr. Saeed ur Rehman</w:t>
      </w:r>
    </w:p>
    <w:p w:rsidR="009D19F0" w:rsidRPr="00824DCD" w:rsidRDefault="009D19F0" w:rsidP="009D19F0">
      <w:pPr>
        <w:pStyle w:val="ListParagraph"/>
        <w:numPr>
          <w:ilvl w:val="0"/>
          <w:numId w:val="14"/>
        </w:numPr>
        <w:spacing w:after="0" w:line="240" w:lineRule="auto"/>
        <w:contextualSpacing w:val="0"/>
        <w:rPr>
          <w:rFonts w:ascii="Arial" w:hAnsi="Arial" w:cs="Arial"/>
          <w:lang w:val="en-GB"/>
        </w:rPr>
      </w:pPr>
      <w:r w:rsidRPr="00824DCD">
        <w:rPr>
          <w:rFonts w:ascii="Arial" w:hAnsi="Arial" w:cs="Arial"/>
          <w:color w:val="000000" w:themeColor="text1"/>
        </w:rPr>
        <w:t>Mr. Yadullah Babayev</w:t>
      </w:r>
    </w:p>
    <w:p w:rsidR="009D19F0" w:rsidRDefault="009D19F0" w:rsidP="009D19F0">
      <w:pPr>
        <w:spacing w:after="0" w:line="240" w:lineRule="auto"/>
        <w:ind w:left="720"/>
        <w:rPr>
          <w:rFonts w:ascii="Arial" w:hAnsi="Arial" w:cs="Arial"/>
          <w:b/>
          <w:sz w:val="24"/>
          <w:szCs w:val="24"/>
          <w:lang w:val="en-GB"/>
        </w:rPr>
      </w:pPr>
    </w:p>
    <w:p w:rsidR="009D19F0" w:rsidRPr="009D16EA" w:rsidRDefault="009D19F0" w:rsidP="009D19F0">
      <w:pPr>
        <w:spacing w:after="0" w:line="240" w:lineRule="auto"/>
        <w:ind w:left="720"/>
        <w:rPr>
          <w:rFonts w:ascii="Arial" w:hAnsi="Arial" w:cs="Arial"/>
          <w:sz w:val="24"/>
          <w:szCs w:val="24"/>
          <w:lang w:val="en-GB"/>
        </w:rPr>
      </w:pPr>
      <w:r w:rsidRPr="00FE3014">
        <w:rPr>
          <w:rFonts w:ascii="Arial" w:hAnsi="Arial" w:cs="Arial"/>
          <w:b/>
          <w:sz w:val="24"/>
          <w:szCs w:val="24"/>
          <w:lang w:val="en-GB"/>
        </w:rPr>
        <w:t>Outcome:</w:t>
      </w:r>
      <w:r w:rsidRPr="009D16EA">
        <w:rPr>
          <w:rFonts w:ascii="Arial" w:hAnsi="Arial" w:cs="Arial"/>
          <w:sz w:val="24"/>
          <w:szCs w:val="24"/>
          <w:lang w:val="en-GB"/>
        </w:rPr>
        <w:t xml:space="preserve"> Technical Report</w:t>
      </w:r>
      <w:r>
        <w:rPr>
          <w:rFonts w:ascii="Arial" w:hAnsi="Arial" w:cs="Arial"/>
          <w:sz w:val="24"/>
          <w:szCs w:val="24"/>
          <w:lang w:val="en-GB"/>
        </w:rPr>
        <w:t>/Paper</w:t>
      </w:r>
    </w:p>
    <w:p w:rsidR="009D19F0" w:rsidRDefault="009D19F0" w:rsidP="009D19F0">
      <w:pPr>
        <w:spacing w:after="0" w:line="240" w:lineRule="auto"/>
        <w:ind w:left="720"/>
        <w:rPr>
          <w:rFonts w:ascii="Arial" w:hAnsi="Arial" w:cs="Arial"/>
          <w:sz w:val="24"/>
          <w:szCs w:val="24"/>
          <w:lang w:val="en-GB"/>
        </w:rPr>
      </w:pPr>
      <w:r w:rsidRPr="00FE3014">
        <w:rPr>
          <w:rFonts w:ascii="Arial" w:hAnsi="Arial" w:cs="Arial"/>
          <w:b/>
          <w:sz w:val="24"/>
          <w:szCs w:val="24"/>
          <w:lang w:val="en-GB"/>
        </w:rPr>
        <w:t>Deadline:</w:t>
      </w:r>
      <w:r w:rsidRPr="009D16EA">
        <w:rPr>
          <w:rFonts w:ascii="Arial" w:hAnsi="Arial" w:cs="Arial"/>
          <w:sz w:val="24"/>
          <w:szCs w:val="24"/>
          <w:lang w:val="en-GB"/>
        </w:rPr>
        <w:t xml:space="preserve">  29 May, 2015</w:t>
      </w:r>
    </w:p>
    <w:p w:rsidR="009D19F0" w:rsidRPr="009D16EA" w:rsidRDefault="009D19F0" w:rsidP="009D19F0">
      <w:pPr>
        <w:spacing w:after="0" w:line="240" w:lineRule="auto"/>
        <w:ind w:left="720"/>
        <w:rPr>
          <w:rFonts w:ascii="Arial" w:hAnsi="Arial" w:cs="Arial"/>
          <w:sz w:val="24"/>
          <w:szCs w:val="24"/>
          <w:lang w:val="en-GB"/>
        </w:rPr>
      </w:pPr>
    </w:p>
    <w:p w:rsidR="009D19F0" w:rsidRPr="00942C4F" w:rsidRDefault="009D19F0" w:rsidP="009D19F0">
      <w:pPr>
        <w:pStyle w:val="ListParagraph"/>
        <w:numPr>
          <w:ilvl w:val="0"/>
          <w:numId w:val="11"/>
        </w:numPr>
        <w:shd w:val="clear" w:color="auto" w:fill="BFBFBF" w:themeFill="background1" w:themeFillShade="BF"/>
        <w:spacing w:after="0" w:line="240" w:lineRule="auto"/>
        <w:contextualSpacing w:val="0"/>
        <w:rPr>
          <w:rFonts w:ascii="Arial" w:hAnsi="Arial" w:cs="Arial"/>
          <w:b/>
          <w:i/>
          <w:lang w:val="en-GB"/>
        </w:rPr>
      </w:pPr>
      <w:r w:rsidRPr="00942C4F">
        <w:rPr>
          <w:rFonts w:ascii="Arial" w:hAnsi="Arial" w:cs="Arial"/>
          <w:b/>
          <w:i/>
          <w:lang w:val="en-GB"/>
        </w:rPr>
        <w:lastRenderedPageBreak/>
        <w:t>Extra-curricular learning – co-learning, Partnership building (e.g. between educational institutions and industry, NGOs and IGOs)</w:t>
      </w:r>
    </w:p>
    <w:p w:rsidR="009D19F0" w:rsidRDefault="009D19F0" w:rsidP="009D19F0">
      <w:pPr>
        <w:pStyle w:val="ListParagraph"/>
        <w:rPr>
          <w:rFonts w:ascii="Arial" w:hAnsi="Arial" w:cs="Arial"/>
          <w:b/>
        </w:rPr>
      </w:pPr>
    </w:p>
    <w:p w:rsidR="009D19F0" w:rsidRPr="00942C4F" w:rsidRDefault="009D19F0" w:rsidP="009D19F0">
      <w:pPr>
        <w:pStyle w:val="ListParagraph"/>
        <w:rPr>
          <w:rFonts w:ascii="Arial" w:hAnsi="Arial" w:cs="Arial"/>
          <w:b/>
          <w:lang w:val="en-GB"/>
        </w:rPr>
      </w:pPr>
      <w:r w:rsidRPr="00942C4F">
        <w:rPr>
          <w:rFonts w:ascii="Arial" w:hAnsi="Arial" w:cs="Arial"/>
          <w:b/>
          <w:lang w:val="en-GB"/>
        </w:rPr>
        <w:t xml:space="preserve">Responsible Person/Institution: </w:t>
      </w:r>
      <w:r w:rsidRPr="00942C4F">
        <w:rPr>
          <w:rFonts w:ascii="Arial" w:hAnsi="Arial" w:cs="Arial"/>
          <w:lang w:val="en-GB"/>
        </w:rPr>
        <w:t>Dr. B.S. Chowdhry</w:t>
      </w:r>
    </w:p>
    <w:p w:rsidR="009D19F0" w:rsidRDefault="009D19F0" w:rsidP="009D19F0">
      <w:pPr>
        <w:pStyle w:val="ListParagraph"/>
        <w:rPr>
          <w:rFonts w:ascii="Arial" w:hAnsi="Arial" w:cs="Arial"/>
          <w:b/>
          <w:lang w:val="en-GB"/>
        </w:rPr>
      </w:pPr>
      <w:r w:rsidRPr="00942C4F">
        <w:rPr>
          <w:rFonts w:ascii="Arial" w:hAnsi="Arial" w:cs="Arial"/>
          <w:b/>
          <w:lang w:val="en-GB"/>
        </w:rPr>
        <w:t>Group Members:</w:t>
      </w:r>
    </w:p>
    <w:p w:rsidR="009D19F0" w:rsidRPr="00824DCD" w:rsidRDefault="009D19F0" w:rsidP="009D19F0">
      <w:pPr>
        <w:pStyle w:val="ListParagraph"/>
        <w:numPr>
          <w:ilvl w:val="0"/>
          <w:numId w:val="15"/>
        </w:numPr>
        <w:spacing w:after="0" w:line="240" w:lineRule="auto"/>
        <w:contextualSpacing w:val="0"/>
        <w:rPr>
          <w:rFonts w:ascii="Arial" w:hAnsi="Arial" w:cs="Arial"/>
          <w:lang w:val="en-GB"/>
        </w:rPr>
      </w:pPr>
      <w:r w:rsidRPr="00824DCD">
        <w:rPr>
          <w:rFonts w:ascii="Arial" w:hAnsi="Arial" w:cs="Arial"/>
          <w:lang w:val="en-GB"/>
        </w:rPr>
        <w:t>Dr. Wasi uz Zaman Khan</w:t>
      </w:r>
    </w:p>
    <w:p w:rsidR="009D19F0" w:rsidRPr="00824DCD" w:rsidRDefault="009D19F0" w:rsidP="009D19F0">
      <w:pPr>
        <w:pStyle w:val="ListParagraph"/>
        <w:numPr>
          <w:ilvl w:val="0"/>
          <w:numId w:val="15"/>
        </w:numPr>
        <w:spacing w:after="0" w:line="240" w:lineRule="auto"/>
        <w:contextualSpacing w:val="0"/>
        <w:rPr>
          <w:rFonts w:ascii="Arial" w:hAnsi="Arial" w:cs="Arial"/>
          <w:lang w:val="en-GB"/>
        </w:rPr>
      </w:pPr>
      <w:r w:rsidRPr="00824DCD">
        <w:rPr>
          <w:rFonts w:ascii="Arial" w:hAnsi="Arial" w:cs="Arial"/>
          <w:bCs/>
          <w:iCs/>
          <w:color w:val="000000" w:themeColor="text1"/>
        </w:rPr>
        <w:t>Engr. Prof. Dr. Muhammad Younus Javed</w:t>
      </w:r>
    </w:p>
    <w:p w:rsidR="009D19F0" w:rsidRPr="00824DCD" w:rsidRDefault="009D19F0" w:rsidP="009D19F0">
      <w:pPr>
        <w:pStyle w:val="ListParagraph"/>
        <w:numPr>
          <w:ilvl w:val="0"/>
          <w:numId w:val="15"/>
        </w:numPr>
        <w:spacing w:after="0" w:line="240" w:lineRule="auto"/>
        <w:contextualSpacing w:val="0"/>
        <w:rPr>
          <w:rFonts w:ascii="Arial" w:hAnsi="Arial" w:cs="Arial"/>
          <w:lang w:val="en-GB"/>
        </w:rPr>
      </w:pPr>
      <w:r w:rsidRPr="00824DCD">
        <w:rPr>
          <w:rFonts w:ascii="Arial" w:hAnsi="Arial" w:cs="Arial"/>
          <w:bCs/>
          <w:color w:val="000000" w:themeColor="text1"/>
        </w:rPr>
        <w:t>Engr. Prof. Dr. Saeed ur Rehman</w:t>
      </w:r>
    </w:p>
    <w:p w:rsidR="009D19F0" w:rsidRPr="00824DCD" w:rsidRDefault="009D19F0" w:rsidP="009D19F0">
      <w:pPr>
        <w:pStyle w:val="ListParagraph"/>
        <w:numPr>
          <w:ilvl w:val="0"/>
          <w:numId w:val="15"/>
        </w:numPr>
        <w:spacing w:after="0" w:line="240" w:lineRule="auto"/>
        <w:contextualSpacing w:val="0"/>
        <w:rPr>
          <w:rFonts w:ascii="Arial" w:hAnsi="Arial" w:cs="Arial"/>
          <w:lang w:val="en-GB"/>
        </w:rPr>
      </w:pPr>
      <w:r w:rsidRPr="00824DCD">
        <w:rPr>
          <w:rFonts w:ascii="Arial" w:hAnsi="Arial" w:cs="Arial"/>
        </w:rPr>
        <w:t>Engr. Prof. Dr. Waheed ul Haq</w:t>
      </w:r>
    </w:p>
    <w:p w:rsidR="009D19F0" w:rsidRPr="00824DCD" w:rsidRDefault="009D19F0" w:rsidP="009D19F0">
      <w:pPr>
        <w:pStyle w:val="ListParagraph"/>
        <w:numPr>
          <w:ilvl w:val="0"/>
          <w:numId w:val="15"/>
        </w:numPr>
        <w:spacing w:after="0" w:line="240" w:lineRule="auto"/>
        <w:contextualSpacing w:val="0"/>
        <w:rPr>
          <w:rFonts w:ascii="Arial" w:hAnsi="Arial" w:cs="Arial"/>
          <w:lang w:val="en-GB"/>
        </w:rPr>
      </w:pPr>
      <w:r w:rsidRPr="00824DCD">
        <w:rPr>
          <w:rFonts w:ascii="Arial" w:hAnsi="Arial" w:cs="Arial"/>
          <w:lang w:val="en-GB"/>
        </w:rPr>
        <w:t>Engr. Zahid Arif</w:t>
      </w:r>
    </w:p>
    <w:p w:rsidR="009D19F0" w:rsidRPr="009E0891" w:rsidRDefault="009D19F0" w:rsidP="009D19F0">
      <w:pPr>
        <w:spacing w:after="0" w:line="240" w:lineRule="auto"/>
        <w:rPr>
          <w:rFonts w:ascii="Arial" w:hAnsi="Arial" w:cs="Arial"/>
          <w:sz w:val="16"/>
          <w:szCs w:val="24"/>
          <w:lang w:val="en-GB"/>
        </w:rPr>
      </w:pPr>
    </w:p>
    <w:p w:rsidR="009D19F0" w:rsidRPr="00942C4F" w:rsidRDefault="009D19F0" w:rsidP="009D19F0">
      <w:pPr>
        <w:spacing w:after="0" w:line="240" w:lineRule="auto"/>
        <w:ind w:firstLine="720"/>
        <w:rPr>
          <w:rFonts w:ascii="Arial" w:hAnsi="Arial" w:cs="Arial"/>
          <w:sz w:val="24"/>
          <w:szCs w:val="24"/>
          <w:lang w:val="en-GB"/>
        </w:rPr>
      </w:pPr>
      <w:r w:rsidRPr="00FE3014">
        <w:rPr>
          <w:rFonts w:ascii="Arial" w:hAnsi="Arial" w:cs="Arial"/>
          <w:b/>
          <w:sz w:val="24"/>
          <w:szCs w:val="24"/>
          <w:lang w:val="en-GB"/>
        </w:rPr>
        <w:t>Outcome:</w:t>
      </w:r>
      <w:r w:rsidRPr="00942C4F">
        <w:rPr>
          <w:rFonts w:ascii="Arial" w:hAnsi="Arial" w:cs="Arial"/>
          <w:sz w:val="24"/>
          <w:szCs w:val="24"/>
          <w:lang w:val="en-GB"/>
        </w:rPr>
        <w:t xml:space="preserve"> Technical Report</w:t>
      </w:r>
    </w:p>
    <w:p w:rsidR="009D19F0" w:rsidRPr="00942C4F" w:rsidRDefault="009D19F0" w:rsidP="009D19F0">
      <w:pPr>
        <w:spacing w:after="0" w:line="240" w:lineRule="auto"/>
        <w:ind w:firstLine="720"/>
        <w:rPr>
          <w:rFonts w:ascii="Arial" w:hAnsi="Arial" w:cs="Arial"/>
          <w:sz w:val="24"/>
          <w:szCs w:val="24"/>
          <w:lang w:val="en-GB"/>
        </w:rPr>
      </w:pPr>
      <w:r w:rsidRPr="00FE3014">
        <w:rPr>
          <w:rFonts w:ascii="Arial" w:hAnsi="Arial" w:cs="Arial"/>
          <w:b/>
          <w:sz w:val="24"/>
          <w:szCs w:val="24"/>
          <w:lang w:val="en-GB"/>
        </w:rPr>
        <w:t>Deadline:</w:t>
      </w:r>
      <w:r w:rsidRPr="00942C4F">
        <w:rPr>
          <w:rFonts w:ascii="Arial" w:hAnsi="Arial" w:cs="Arial"/>
          <w:sz w:val="24"/>
          <w:szCs w:val="24"/>
          <w:lang w:val="en-GB"/>
        </w:rPr>
        <w:t xml:space="preserve">  29 May, 2015</w:t>
      </w:r>
    </w:p>
    <w:p w:rsidR="009D19F0" w:rsidRPr="009D16EA" w:rsidRDefault="009D19F0" w:rsidP="009D19F0">
      <w:pPr>
        <w:spacing w:after="0" w:line="240" w:lineRule="auto"/>
        <w:rPr>
          <w:rFonts w:ascii="Arial" w:hAnsi="Arial" w:cs="Arial"/>
          <w:sz w:val="24"/>
          <w:szCs w:val="24"/>
          <w:lang w:val="en-GB"/>
        </w:rPr>
      </w:pPr>
    </w:p>
    <w:p w:rsidR="009D19F0" w:rsidRPr="00942C4F" w:rsidRDefault="009D19F0" w:rsidP="009D19F0">
      <w:pPr>
        <w:pStyle w:val="ListParagraph"/>
        <w:numPr>
          <w:ilvl w:val="0"/>
          <w:numId w:val="11"/>
        </w:numPr>
        <w:shd w:val="clear" w:color="auto" w:fill="BFBFBF" w:themeFill="background1" w:themeFillShade="BF"/>
        <w:spacing w:after="0" w:line="240" w:lineRule="auto"/>
        <w:contextualSpacing w:val="0"/>
        <w:rPr>
          <w:rFonts w:ascii="Arial" w:hAnsi="Arial" w:cs="Arial"/>
          <w:b/>
          <w:i/>
          <w:lang w:val="en-GB"/>
        </w:rPr>
      </w:pPr>
      <w:r w:rsidRPr="00942C4F">
        <w:rPr>
          <w:rFonts w:ascii="Arial" w:hAnsi="Arial" w:cs="Arial"/>
          <w:b/>
          <w:i/>
          <w:lang w:val="en-GB"/>
        </w:rPr>
        <w:t xml:space="preserve"> </w:t>
      </w:r>
      <w:r w:rsidRPr="002B4929">
        <w:rPr>
          <w:rFonts w:ascii="Arial" w:hAnsi="Arial" w:cs="Arial"/>
          <w:b/>
          <w:i/>
          <w:shd w:val="clear" w:color="auto" w:fill="BFBFBF" w:themeFill="background1" w:themeFillShade="BF"/>
          <w:lang w:val="en-GB"/>
        </w:rPr>
        <w:t>Process of UNESCO accreditation through Social Integration in and through Engineering, Gender mainstreaming in all efforts</w:t>
      </w:r>
    </w:p>
    <w:p w:rsidR="009D19F0" w:rsidRDefault="009D19F0" w:rsidP="009D19F0">
      <w:pPr>
        <w:spacing w:after="0" w:line="240" w:lineRule="auto"/>
        <w:ind w:firstLine="360"/>
        <w:rPr>
          <w:rFonts w:ascii="Arial" w:hAnsi="Arial" w:cs="Arial"/>
          <w:b/>
          <w:sz w:val="24"/>
          <w:szCs w:val="24"/>
          <w:lang w:val="en-GB"/>
        </w:rPr>
      </w:pPr>
    </w:p>
    <w:p w:rsidR="009D19F0" w:rsidRPr="00942C4F" w:rsidRDefault="009D19F0" w:rsidP="009D19F0">
      <w:pPr>
        <w:pStyle w:val="ListParagraph"/>
        <w:rPr>
          <w:rFonts w:ascii="Arial" w:hAnsi="Arial" w:cs="Arial"/>
          <w:lang w:val="en-GB"/>
        </w:rPr>
      </w:pPr>
      <w:r w:rsidRPr="00942C4F">
        <w:rPr>
          <w:rFonts w:ascii="Arial" w:hAnsi="Arial" w:cs="Arial"/>
          <w:b/>
          <w:lang w:val="en-GB"/>
        </w:rPr>
        <w:t xml:space="preserve">Responsible Person/Institution: </w:t>
      </w:r>
      <w:r w:rsidRPr="00942C4F">
        <w:rPr>
          <w:rFonts w:ascii="Arial" w:hAnsi="Arial" w:cs="Arial"/>
          <w:lang w:val="en-GB"/>
        </w:rPr>
        <w:t>Mr. Muhammad Ali</w:t>
      </w:r>
    </w:p>
    <w:p w:rsidR="009D19F0" w:rsidRPr="00942C4F" w:rsidRDefault="009D19F0" w:rsidP="009D19F0">
      <w:pPr>
        <w:pStyle w:val="ListParagraph"/>
        <w:rPr>
          <w:rFonts w:ascii="Arial" w:hAnsi="Arial" w:cs="Arial"/>
          <w:b/>
          <w:lang w:val="en-GB"/>
        </w:rPr>
      </w:pPr>
      <w:r w:rsidRPr="00942C4F">
        <w:rPr>
          <w:rFonts w:ascii="Arial" w:hAnsi="Arial" w:cs="Arial"/>
          <w:b/>
          <w:lang w:val="en-GB"/>
        </w:rPr>
        <w:t>Group Members:</w:t>
      </w:r>
    </w:p>
    <w:p w:rsidR="009D19F0" w:rsidRPr="00824DCD" w:rsidRDefault="009D19F0" w:rsidP="009D19F0">
      <w:pPr>
        <w:pStyle w:val="ListParagraph"/>
        <w:numPr>
          <w:ilvl w:val="0"/>
          <w:numId w:val="16"/>
        </w:numPr>
        <w:spacing w:after="0" w:line="240" w:lineRule="auto"/>
        <w:ind w:hanging="180"/>
        <w:contextualSpacing w:val="0"/>
        <w:rPr>
          <w:rFonts w:ascii="Arial" w:hAnsi="Arial" w:cs="Arial"/>
          <w:lang w:val="en-GB"/>
        </w:rPr>
      </w:pPr>
      <w:r w:rsidRPr="00824DCD">
        <w:rPr>
          <w:rFonts w:ascii="Arial" w:hAnsi="Arial" w:cs="Arial"/>
          <w:bCs/>
          <w:iCs/>
        </w:rPr>
        <w:t>Engr. Dr. Samreen Amir</w:t>
      </w:r>
    </w:p>
    <w:p w:rsidR="009D19F0" w:rsidRPr="00824DCD" w:rsidRDefault="009D19F0" w:rsidP="009D19F0">
      <w:pPr>
        <w:pStyle w:val="ListParagraph"/>
        <w:numPr>
          <w:ilvl w:val="0"/>
          <w:numId w:val="16"/>
        </w:numPr>
        <w:spacing w:after="0" w:line="240" w:lineRule="auto"/>
        <w:ind w:hanging="180"/>
        <w:contextualSpacing w:val="0"/>
        <w:rPr>
          <w:rFonts w:ascii="Arial" w:hAnsi="Arial" w:cs="Arial"/>
          <w:lang w:val="en-GB"/>
        </w:rPr>
      </w:pPr>
      <w:r w:rsidRPr="00824DCD">
        <w:rPr>
          <w:rFonts w:ascii="Arial" w:hAnsi="Arial" w:cs="Arial"/>
          <w:lang w:val="en-GB"/>
        </w:rPr>
        <w:t>Nominee of FEIAP/UTM</w:t>
      </w:r>
    </w:p>
    <w:p w:rsidR="009D19F0" w:rsidRPr="009E0891" w:rsidRDefault="009D19F0" w:rsidP="009D19F0">
      <w:pPr>
        <w:spacing w:after="0" w:line="240" w:lineRule="auto"/>
        <w:rPr>
          <w:rFonts w:ascii="Arial" w:hAnsi="Arial" w:cs="Arial"/>
          <w:sz w:val="16"/>
          <w:szCs w:val="24"/>
          <w:lang w:val="en-GB"/>
        </w:rPr>
      </w:pPr>
    </w:p>
    <w:p w:rsidR="009D19F0" w:rsidRPr="009D16EA" w:rsidRDefault="009D19F0" w:rsidP="009D19F0">
      <w:pPr>
        <w:spacing w:after="0" w:line="240" w:lineRule="auto"/>
        <w:ind w:firstLine="720"/>
        <w:rPr>
          <w:rFonts w:ascii="Arial" w:hAnsi="Arial" w:cs="Arial"/>
          <w:sz w:val="24"/>
          <w:szCs w:val="24"/>
          <w:lang w:val="en-GB"/>
        </w:rPr>
      </w:pPr>
      <w:r w:rsidRPr="00FE3014">
        <w:rPr>
          <w:rFonts w:ascii="Arial" w:hAnsi="Arial" w:cs="Arial"/>
          <w:b/>
          <w:sz w:val="24"/>
          <w:szCs w:val="24"/>
          <w:lang w:val="en-GB"/>
        </w:rPr>
        <w:t>Outcome:</w:t>
      </w:r>
      <w:r w:rsidRPr="009D16EA">
        <w:rPr>
          <w:rFonts w:ascii="Arial" w:hAnsi="Arial" w:cs="Arial"/>
          <w:sz w:val="24"/>
          <w:szCs w:val="24"/>
          <w:lang w:val="en-GB"/>
        </w:rPr>
        <w:t xml:space="preserve"> Technical Report</w:t>
      </w:r>
    </w:p>
    <w:p w:rsidR="009D19F0" w:rsidRDefault="009D19F0" w:rsidP="009D19F0">
      <w:pPr>
        <w:spacing w:after="0" w:line="240" w:lineRule="auto"/>
        <w:ind w:firstLine="720"/>
        <w:rPr>
          <w:rFonts w:ascii="Arial" w:hAnsi="Arial" w:cs="Arial"/>
          <w:sz w:val="24"/>
          <w:szCs w:val="24"/>
          <w:lang w:val="en-GB"/>
        </w:rPr>
      </w:pPr>
      <w:r w:rsidRPr="00FE3014">
        <w:rPr>
          <w:rFonts w:ascii="Arial" w:hAnsi="Arial" w:cs="Arial"/>
          <w:b/>
          <w:sz w:val="24"/>
          <w:szCs w:val="24"/>
          <w:lang w:val="en-GB"/>
        </w:rPr>
        <w:t>Deadline:</w:t>
      </w:r>
      <w:r w:rsidRPr="009D16EA">
        <w:rPr>
          <w:rFonts w:ascii="Arial" w:hAnsi="Arial" w:cs="Arial"/>
          <w:sz w:val="24"/>
          <w:szCs w:val="24"/>
          <w:lang w:val="en-GB"/>
        </w:rPr>
        <w:t xml:space="preserve">  29 May, 2015</w:t>
      </w:r>
    </w:p>
    <w:p w:rsidR="009D19F0" w:rsidRPr="009D16EA" w:rsidRDefault="009D19F0" w:rsidP="009D19F0">
      <w:pPr>
        <w:spacing w:after="0" w:line="240" w:lineRule="auto"/>
        <w:rPr>
          <w:rFonts w:ascii="Arial" w:hAnsi="Arial" w:cs="Arial"/>
          <w:sz w:val="24"/>
          <w:szCs w:val="24"/>
          <w:lang w:val="en-GB"/>
        </w:rPr>
      </w:pPr>
    </w:p>
    <w:p w:rsidR="009D19F0" w:rsidRPr="00942C4F" w:rsidRDefault="009D19F0" w:rsidP="009D19F0">
      <w:pPr>
        <w:pStyle w:val="ListParagraph"/>
        <w:numPr>
          <w:ilvl w:val="0"/>
          <w:numId w:val="11"/>
        </w:numPr>
        <w:shd w:val="clear" w:color="auto" w:fill="BFBFBF" w:themeFill="background1" w:themeFillShade="BF"/>
        <w:spacing w:after="0" w:line="240" w:lineRule="auto"/>
        <w:contextualSpacing w:val="0"/>
        <w:rPr>
          <w:rFonts w:ascii="Arial" w:hAnsi="Arial" w:cs="Arial"/>
          <w:b/>
          <w:i/>
          <w:lang w:val="en-GB"/>
        </w:rPr>
      </w:pPr>
      <w:r w:rsidRPr="00942C4F">
        <w:rPr>
          <w:rFonts w:ascii="Arial" w:hAnsi="Arial" w:cs="Arial"/>
          <w:b/>
          <w:i/>
          <w:lang w:val="en-GB"/>
        </w:rPr>
        <w:t>Lifelong learning through a UNESCO Chair in Co-engineering for sustainable development across ECO countries with HQ in Pakistan</w:t>
      </w:r>
    </w:p>
    <w:p w:rsidR="009D19F0" w:rsidRDefault="009D19F0" w:rsidP="009D19F0">
      <w:pPr>
        <w:spacing w:after="0" w:line="240" w:lineRule="auto"/>
        <w:ind w:left="720"/>
        <w:rPr>
          <w:rFonts w:ascii="Arial" w:hAnsi="Arial" w:cs="Arial"/>
          <w:b/>
          <w:sz w:val="24"/>
          <w:szCs w:val="24"/>
          <w:lang w:val="en-GB"/>
        </w:rPr>
      </w:pPr>
    </w:p>
    <w:p w:rsidR="009D19F0" w:rsidRPr="009D16EA" w:rsidRDefault="009D19F0" w:rsidP="009D19F0">
      <w:pPr>
        <w:spacing w:after="0" w:line="240" w:lineRule="auto"/>
        <w:ind w:left="720"/>
        <w:rPr>
          <w:rFonts w:ascii="Arial" w:hAnsi="Arial" w:cs="Arial"/>
          <w:sz w:val="24"/>
          <w:szCs w:val="24"/>
          <w:lang w:val="en-GB"/>
        </w:rPr>
      </w:pPr>
      <w:r w:rsidRPr="00942C4F">
        <w:rPr>
          <w:rFonts w:ascii="Arial" w:hAnsi="Arial" w:cs="Arial"/>
          <w:b/>
          <w:sz w:val="24"/>
          <w:szCs w:val="24"/>
          <w:lang w:val="en-GB"/>
        </w:rPr>
        <w:t>Responsible Person/Institution:</w:t>
      </w:r>
      <w:r w:rsidRPr="009D16EA">
        <w:rPr>
          <w:rFonts w:ascii="Arial" w:hAnsi="Arial" w:cs="Arial"/>
          <w:sz w:val="24"/>
          <w:szCs w:val="24"/>
          <w:lang w:val="en-GB"/>
        </w:rPr>
        <w:t xml:space="preserve"> Dr. Manzoor Hussain Soomro</w:t>
      </w:r>
    </w:p>
    <w:p w:rsidR="009D19F0" w:rsidRPr="009E0891" w:rsidRDefault="009D19F0" w:rsidP="009D19F0">
      <w:pPr>
        <w:spacing w:after="0" w:line="240" w:lineRule="auto"/>
        <w:ind w:left="720"/>
        <w:rPr>
          <w:rFonts w:ascii="Arial" w:hAnsi="Arial" w:cs="Arial"/>
          <w:b/>
          <w:sz w:val="18"/>
          <w:szCs w:val="24"/>
          <w:lang w:val="en-GB"/>
        </w:rPr>
      </w:pPr>
    </w:p>
    <w:p w:rsidR="009D19F0" w:rsidRPr="00942C4F" w:rsidRDefault="009D19F0" w:rsidP="009D19F0">
      <w:pPr>
        <w:spacing w:after="0" w:line="240" w:lineRule="auto"/>
        <w:ind w:left="720"/>
        <w:rPr>
          <w:rFonts w:ascii="Arial" w:hAnsi="Arial" w:cs="Arial"/>
          <w:b/>
          <w:sz w:val="24"/>
          <w:szCs w:val="24"/>
          <w:lang w:val="en-GB"/>
        </w:rPr>
      </w:pPr>
      <w:r w:rsidRPr="00942C4F">
        <w:rPr>
          <w:rFonts w:ascii="Arial" w:hAnsi="Arial" w:cs="Arial"/>
          <w:b/>
          <w:sz w:val="24"/>
          <w:szCs w:val="24"/>
          <w:lang w:val="en-GB"/>
        </w:rPr>
        <w:t>Group Members;</w:t>
      </w:r>
    </w:p>
    <w:p w:rsidR="009D19F0" w:rsidRPr="00824DCD" w:rsidRDefault="009D19F0" w:rsidP="009D19F0">
      <w:pPr>
        <w:pStyle w:val="ListParagraph"/>
        <w:numPr>
          <w:ilvl w:val="0"/>
          <w:numId w:val="17"/>
        </w:numPr>
        <w:spacing w:after="0" w:line="240" w:lineRule="auto"/>
        <w:contextualSpacing w:val="0"/>
        <w:rPr>
          <w:rFonts w:ascii="Arial" w:hAnsi="Arial" w:cs="Arial"/>
        </w:rPr>
      </w:pPr>
      <w:r w:rsidRPr="00824DCD">
        <w:rPr>
          <w:rFonts w:ascii="Arial" w:hAnsi="Arial" w:cs="Arial"/>
          <w:lang w:val="en-GB"/>
        </w:rPr>
        <w:t>Dr. Nasir Mehmood Khan</w:t>
      </w:r>
    </w:p>
    <w:p w:rsidR="009D19F0" w:rsidRPr="00824DCD" w:rsidRDefault="009D19F0" w:rsidP="009D19F0">
      <w:pPr>
        <w:pStyle w:val="ListParagraph"/>
        <w:numPr>
          <w:ilvl w:val="0"/>
          <w:numId w:val="17"/>
        </w:numPr>
        <w:spacing w:after="0" w:line="240" w:lineRule="auto"/>
        <w:contextualSpacing w:val="0"/>
        <w:rPr>
          <w:rFonts w:ascii="Arial" w:hAnsi="Arial" w:cs="Arial"/>
        </w:rPr>
      </w:pPr>
      <w:r w:rsidRPr="00824DCD">
        <w:rPr>
          <w:rFonts w:ascii="Arial" w:hAnsi="Arial" w:cs="Arial"/>
          <w:color w:val="000000" w:themeColor="text1"/>
        </w:rPr>
        <w:t>Engr. Prof. Dr. Bhawani Shanker</w:t>
      </w:r>
    </w:p>
    <w:p w:rsidR="009D19F0" w:rsidRPr="00824DCD" w:rsidRDefault="009D19F0" w:rsidP="009D19F0">
      <w:pPr>
        <w:pStyle w:val="ListParagraph"/>
        <w:numPr>
          <w:ilvl w:val="0"/>
          <w:numId w:val="17"/>
        </w:numPr>
        <w:spacing w:after="0" w:line="240" w:lineRule="auto"/>
        <w:contextualSpacing w:val="0"/>
        <w:rPr>
          <w:rFonts w:ascii="Arial" w:hAnsi="Arial" w:cs="Arial"/>
        </w:rPr>
      </w:pPr>
      <w:r w:rsidRPr="00824DCD">
        <w:rPr>
          <w:rFonts w:ascii="Arial" w:hAnsi="Arial" w:cs="Arial"/>
          <w:lang w:val="en-GB"/>
        </w:rPr>
        <w:t>Nominee from FEIAP</w:t>
      </w:r>
    </w:p>
    <w:p w:rsidR="009D19F0" w:rsidRPr="00824DCD" w:rsidRDefault="009D19F0" w:rsidP="009D19F0">
      <w:pPr>
        <w:pStyle w:val="ListParagraph"/>
        <w:numPr>
          <w:ilvl w:val="0"/>
          <w:numId w:val="17"/>
        </w:numPr>
        <w:spacing w:after="0" w:line="240" w:lineRule="auto"/>
        <w:contextualSpacing w:val="0"/>
        <w:rPr>
          <w:rFonts w:ascii="Arial" w:hAnsi="Arial" w:cs="Arial"/>
          <w:lang w:val="en-GB"/>
        </w:rPr>
      </w:pPr>
      <w:r w:rsidRPr="00824DCD">
        <w:rPr>
          <w:rFonts w:ascii="Arial" w:hAnsi="Arial" w:cs="Arial"/>
          <w:color w:val="000000" w:themeColor="text1"/>
        </w:rPr>
        <w:t>Engr. Prof. Dr. Riaz Mughal</w:t>
      </w:r>
    </w:p>
    <w:p w:rsidR="009D19F0" w:rsidRPr="009E0891" w:rsidRDefault="009D19F0" w:rsidP="009D19F0">
      <w:pPr>
        <w:spacing w:after="0" w:line="240" w:lineRule="auto"/>
        <w:ind w:firstLine="720"/>
        <w:rPr>
          <w:rFonts w:ascii="Arial" w:hAnsi="Arial" w:cs="Arial"/>
          <w:b/>
          <w:sz w:val="16"/>
          <w:szCs w:val="24"/>
          <w:lang w:val="en-GB"/>
        </w:rPr>
      </w:pPr>
    </w:p>
    <w:p w:rsidR="009D19F0" w:rsidRPr="00942C4F" w:rsidRDefault="009D19F0" w:rsidP="009D19F0">
      <w:pPr>
        <w:spacing w:after="0" w:line="240" w:lineRule="auto"/>
        <w:ind w:firstLine="720"/>
        <w:rPr>
          <w:rFonts w:ascii="Arial" w:hAnsi="Arial" w:cs="Arial"/>
          <w:sz w:val="24"/>
          <w:szCs w:val="24"/>
          <w:lang w:val="en-GB"/>
        </w:rPr>
      </w:pPr>
      <w:r w:rsidRPr="00FE3014">
        <w:rPr>
          <w:rFonts w:ascii="Arial" w:hAnsi="Arial" w:cs="Arial"/>
          <w:b/>
          <w:sz w:val="24"/>
          <w:szCs w:val="24"/>
          <w:lang w:val="en-GB"/>
        </w:rPr>
        <w:t>Outcome:</w:t>
      </w:r>
      <w:r w:rsidRPr="00942C4F">
        <w:rPr>
          <w:rFonts w:ascii="Arial" w:hAnsi="Arial" w:cs="Arial"/>
          <w:sz w:val="24"/>
          <w:szCs w:val="24"/>
          <w:lang w:val="en-GB"/>
        </w:rPr>
        <w:t xml:space="preserve"> Technical Report</w:t>
      </w:r>
    </w:p>
    <w:p w:rsidR="00934BAC" w:rsidRPr="009E0891" w:rsidRDefault="009D19F0" w:rsidP="009E0891">
      <w:pPr>
        <w:spacing w:after="0" w:line="240" w:lineRule="auto"/>
        <w:ind w:firstLine="720"/>
        <w:rPr>
          <w:rFonts w:ascii="Arial" w:hAnsi="Arial" w:cs="Arial"/>
          <w:sz w:val="24"/>
          <w:szCs w:val="24"/>
          <w:lang w:val="en-GB"/>
        </w:rPr>
      </w:pPr>
      <w:r w:rsidRPr="00FE3014">
        <w:rPr>
          <w:rFonts w:ascii="Arial" w:hAnsi="Arial" w:cs="Arial"/>
          <w:b/>
          <w:sz w:val="24"/>
          <w:szCs w:val="24"/>
          <w:lang w:val="en-GB"/>
        </w:rPr>
        <w:t>Deadline:</w:t>
      </w:r>
      <w:r w:rsidRPr="00942C4F">
        <w:rPr>
          <w:rFonts w:ascii="Arial" w:hAnsi="Arial" w:cs="Arial"/>
          <w:sz w:val="24"/>
          <w:szCs w:val="24"/>
          <w:lang w:val="en-GB"/>
        </w:rPr>
        <w:t xml:space="preserve">  30 April, 2015</w:t>
      </w:r>
    </w:p>
    <w:p w:rsidR="00934BAC" w:rsidRPr="007D323A" w:rsidRDefault="00934BAC">
      <w:pPr>
        <w:rPr>
          <w:rFonts w:ascii="Arial" w:hAnsi="Arial" w:cs="Arial"/>
        </w:rPr>
      </w:pPr>
      <w:r w:rsidRPr="007D323A">
        <w:rPr>
          <w:rFonts w:ascii="Arial" w:hAnsi="Arial" w:cs="Arial"/>
          <w:sz w:val="24"/>
          <w:szCs w:val="24"/>
        </w:rPr>
        <w:br w:type="page"/>
      </w:r>
    </w:p>
    <w:p w:rsidR="001C25E5" w:rsidRPr="007D323A" w:rsidRDefault="001C25E5" w:rsidP="001C25E5">
      <w:pPr>
        <w:spacing w:before="240" w:after="0"/>
        <w:jc w:val="right"/>
        <w:rPr>
          <w:rFonts w:ascii="Arial" w:hAnsi="Arial" w:cs="Arial"/>
          <w:b/>
          <w:sz w:val="24"/>
          <w:szCs w:val="24"/>
          <w:u w:val="single"/>
        </w:rPr>
      </w:pPr>
      <w:r w:rsidRPr="007D323A">
        <w:rPr>
          <w:rFonts w:ascii="Arial" w:hAnsi="Arial" w:cs="Arial"/>
          <w:b/>
          <w:sz w:val="24"/>
          <w:szCs w:val="24"/>
          <w:u w:val="single"/>
        </w:rPr>
        <w:lastRenderedPageBreak/>
        <w:t>Annex - I</w:t>
      </w:r>
    </w:p>
    <w:p w:rsidR="00934BAC" w:rsidRPr="007D323A" w:rsidRDefault="00934BAC" w:rsidP="00934BAC">
      <w:pPr>
        <w:spacing w:before="240" w:after="0"/>
        <w:jc w:val="center"/>
        <w:rPr>
          <w:rFonts w:ascii="Arial" w:hAnsi="Arial" w:cs="Arial"/>
          <w:b/>
          <w:sz w:val="24"/>
          <w:szCs w:val="24"/>
          <w:u w:val="single"/>
        </w:rPr>
      </w:pPr>
      <w:r w:rsidRPr="007D323A">
        <w:rPr>
          <w:rFonts w:ascii="Arial" w:hAnsi="Arial" w:cs="Arial"/>
          <w:b/>
          <w:sz w:val="24"/>
          <w:szCs w:val="24"/>
          <w:u w:val="single"/>
        </w:rPr>
        <w:t>LIST OF INTERNATIONAL PARTICIPANTS</w:t>
      </w:r>
    </w:p>
    <w:p w:rsidR="00934BAC" w:rsidRPr="007D323A" w:rsidRDefault="00934BAC" w:rsidP="00934BAC">
      <w:pPr>
        <w:spacing w:before="240" w:after="0"/>
        <w:jc w:val="center"/>
        <w:rPr>
          <w:rFonts w:ascii="Arial" w:hAnsi="Arial" w:cs="Arial"/>
          <w:b/>
          <w:sz w:val="24"/>
          <w:szCs w:val="24"/>
          <w:u w:val="single"/>
        </w:rPr>
      </w:pPr>
    </w:p>
    <w:tbl>
      <w:tblPr>
        <w:tblStyle w:val="TableGrid"/>
        <w:tblW w:w="0" w:type="auto"/>
        <w:tblLayout w:type="fixed"/>
        <w:tblLook w:val="04A0"/>
      </w:tblPr>
      <w:tblGrid>
        <w:gridCol w:w="1368"/>
        <w:gridCol w:w="8208"/>
      </w:tblGrid>
      <w:tr w:rsidR="00934BAC" w:rsidRPr="007D323A" w:rsidTr="008A62B4">
        <w:trPr>
          <w:trHeight w:val="323"/>
        </w:trPr>
        <w:tc>
          <w:tcPr>
            <w:tcW w:w="1368" w:type="dxa"/>
          </w:tcPr>
          <w:p w:rsidR="00934BAC" w:rsidRPr="007D323A" w:rsidRDefault="00934BAC" w:rsidP="008A62B4">
            <w:pPr>
              <w:jc w:val="center"/>
              <w:rPr>
                <w:rFonts w:ascii="Arial" w:hAnsi="Arial" w:cs="Arial"/>
                <w:b/>
                <w:sz w:val="24"/>
                <w:szCs w:val="24"/>
              </w:rPr>
            </w:pPr>
            <w:r w:rsidRPr="007D323A">
              <w:rPr>
                <w:rFonts w:ascii="Arial" w:hAnsi="Arial" w:cs="Arial"/>
                <w:b/>
                <w:sz w:val="24"/>
                <w:szCs w:val="24"/>
              </w:rPr>
              <w:t>S. No.</w:t>
            </w:r>
          </w:p>
        </w:tc>
        <w:tc>
          <w:tcPr>
            <w:tcW w:w="8208" w:type="dxa"/>
          </w:tcPr>
          <w:p w:rsidR="00934BAC" w:rsidRPr="007D323A" w:rsidRDefault="00934BAC" w:rsidP="008A62B4">
            <w:pPr>
              <w:jc w:val="center"/>
              <w:rPr>
                <w:rFonts w:ascii="Arial" w:hAnsi="Arial" w:cs="Arial"/>
                <w:b/>
                <w:sz w:val="24"/>
                <w:szCs w:val="24"/>
              </w:rPr>
            </w:pPr>
            <w:r w:rsidRPr="007D323A">
              <w:rPr>
                <w:rFonts w:ascii="Arial" w:hAnsi="Arial" w:cs="Arial"/>
                <w:b/>
                <w:sz w:val="24"/>
                <w:szCs w:val="24"/>
              </w:rPr>
              <w:t>Name &amp; Address</w:t>
            </w:r>
          </w:p>
          <w:p w:rsidR="00934BAC" w:rsidRPr="007D323A" w:rsidRDefault="00934BAC" w:rsidP="008A62B4">
            <w:pPr>
              <w:jc w:val="center"/>
              <w:rPr>
                <w:rFonts w:ascii="Arial" w:hAnsi="Arial" w:cs="Arial"/>
                <w:b/>
                <w:sz w:val="24"/>
                <w:szCs w:val="24"/>
              </w:rPr>
            </w:pPr>
          </w:p>
        </w:tc>
      </w:tr>
      <w:tr w:rsidR="00934BAC" w:rsidRPr="007D323A" w:rsidTr="008A62B4">
        <w:trPr>
          <w:trHeight w:val="323"/>
        </w:trPr>
        <w:tc>
          <w:tcPr>
            <w:tcW w:w="1368" w:type="dxa"/>
          </w:tcPr>
          <w:p w:rsidR="00934BAC" w:rsidRPr="007D323A" w:rsidRDefault="00934BAC" w:rsidP="008A62B4">
            <w:pPr>
              <w:pStyle w:val="ListParagraph"/>
              <w:numPr>
                <w:ilvl w:val="0"/>
                <w:numId w:val="4"/>
              </w:numPr>
              <w:jc w:val="center"/>
              <w:rPr>
                <w:rFonts w:ascii="Arial" w:hAnsi="Arial" w:cs="Arial"/>
                <w:b/>
                <w:sz w:val="24"/>
                <w:szCs w:val="24"/>
              </w:rPr>
            </w:pPr>
          </w:p>
        </w:tc>
        <w:tc>
          <w:tcPr>
            <w:tcW w:w="8208" w:type="dxa"/>
          </w:tcPr>
          <w:p w:rsidR="00934BAC" w:rsidRPr="007D323A" w:rsidRDefault="00934BAC" w:rsidP="008A62B4">
            <w:pPr>
              <w:rPr>
                <w:rFonts w:ascii="Arial" w:hAnsi="Arial" w:cs="Arial"/>
                <w:b/>
                <w:sz w:val="24"/>
                <w:szCs w:val="24"/>
              </w:rPr>
            </w:pPr>
            <w:r w:rsidRPr="007D323A">
              <w:rPr>
                <w:rFonts w:ascii="Arial" w:hAnsi="Arial" w:cs="Arial"/>
                <w:b/>
                <w:sz w:val="24"/>
                <w:szCs w:val="24"/>
              </w:rPr>
              <w:t>H.E. Dato’ Dr. Hasrul Sani Bin Majtabar</w:t>
            </w:r>
          </w:p>
          <w:p w:rsidR="00934BAC" w:rsidRPr="007D323A" w:rsidRDefault="00934BAC" w:rsidP="008A62B4">
            <w:pPr>
              <w:rPr>
                <w:rFonts w:ascii="Arial" w:hAnsi="Arial" w:cs="Arial"/>
                <w:sz w:val="24"/>
                <w:szCs w:val="24"/>
              </w:rPr>
            </w:pPr>
            <w:r w:rsidRPr="007D323A">
              <w:rPr>
                <w:rFonts w:ascii="Arial" w:hAnsi="Arial" w:cs="Arial"/>
                <w:sz w:val="24"/>
                <w:szCs w:val="24"/>
              </w:rPr>
              <w:t xml:space="preserve">The </w:t>
            </w:r>
            <w:r w:rsidRPr="007D323A">
              <w:rPr>
                <w:rFonts w:ascii="Arial" w:hAnsi="Arial" w:cs="Arial"/>
                <w:sz w:val="24"/>
                <w:szCs w:val="24"/>
              </w:rPr>
              <w:pgNum/>
            </w:r>
            <w:r w:rsidRPr="007D323A">
              <w:rPr>
                <w:rFonts w:ascii="Arial" w:hAnsi="Arial" w:cs="Arial"/>
                <w:sz w:val="24"/>
                <w:szCs w:val="24"/>
              </w:rPr>
              <w:t xml:space="preserve">High Commissioner of Malaysia </w:t>
            </w:r>
          </w:p>
          <w:p w:rsidR="00934BAC" w:rsidRPr="007D323A" w:rsidRDefault="00934BAC" w:rsidP="008A62B4">
            <w:pPr>
              <w:rPr>
                <w:rFonts w:ascii="Arial" w:hAnsi="Arial" w:cs="Arial"/>
                <w:sz w:val="24"/>
                <w:szCs w:val="24"/>
              </w:rPr>
            </w:pPr>
          </w:p>
        </w:tc>
      </w:tr>
      <w:tr w:rsidR="00934BAC" w:rsidRPr="007D323A" w:rsidTr="008A62B4">
        <w:trPr>
          <w:trHeight w:val="323"/>
        </w:trPr>
        <w:tc>
          <w:tcPr>
            <w:tcW w:w="1368" w:type="dxa"/>
          </w:tcPr>
          <w:p w:rsidR="00934BAC" w:rsidRPr="007D323A" w:rsidRDefault="00934BAC" w:rsidP="008A62B4">
            <w:pPr>
              <w:pStyle w:val="ListParagraph"/>
              <w:numPr>
                <w:ilvl w:val="0"/>
                <w:numId w:val="4"/>
              </w:numPr>
              <w:jc w:val="center"/>
              <w:rPr>
                <w:rFonts w:ascii="Arial" w:hAnsi="Arial" w:cs="Arial"/>
                <w:b/>
                <w:sz w:val="24"/>
                <w:szCs w:val="24"/>
              </w:rPr>
            </w:pPr>
          </w:p>
        </w:tc>
        <w:tc>
          <w:tcPr>
            <w:tcW w:w="8208" w:type="dxa"/>
          </w:tcPr>
          <w:p w:rsidR="00934BAC" w:rsidRPr="007D323A" w:rsidRDefault="00934BAC" w:rsidP="008A62B4">
            <w:pPr>
              <w:rPr>
                <w:rFonts w:ascii="Arial" w:hAnsi="Arial" w:cs="Arial"/>
                <w:b/>
                <w:sz w:val="24"/>
                <w:szCs w:val="24"/>
              </w:rPr>
            </w:pPr>
            <w:r w:rsidRPr="007D323A">
              <w:rPr>
                <w:rFonts w:ascii="Arial" w:hAnsi="Arial" w:cs="Arial"/>
                <w:b/>
                <w:sz w:val="24"/>
                <w:szCs w:val="24"/>
              </w:rPr>
              <w:t>H.E. Atadjan Movlamov</w:t>
            </w:r>
          </w:p>
          <w:p w:rsidR="00934BAC" w:rsidRPr="007D323A" w:rsidRDefault="00934BAC" w:rsidP="008A62B4">
            <w:pPr>
              <w:rPr>
                <w:rFonts w:ascii="Arial" w:hAnsi="Arial" w:cs="Arial"/>
                <w:sz w:val="24"/>
                <w:szCs w:val="24"/>
              </w:rPr>
            </w:pPr>
            <w:r w:rsidRPr="007D323A">
              <w:rPr>
                <w:rFonts w:ascii="Arial" w:hAnsi="Arial" w:cs="Arial"/>
                <w:sz w:val="24"/>
                <w:szCs w:val="24"/>
              </w:rPr>
              <w:t>The Ambassador of Turkmenistan in Pakistan</w:t>
            </w:r>
          </w:p>
          <w:p w:rsidR="00934BAC" w:rsidRPr="007D323A" w:rsidRDefault="00934BAC" w:rsidP="008A62B4">
            <w:pPr>
              <w:rPr>
                <w:rFonts w:ascii="Arial" w:hAnsi="Arial" w:cs="Arial"/>
                <w:sz w:val="24"/>
                <w:szCs w:val="24"/>
              </w:rPr>
            </w:pPr>
          </w:p>
        </w:tc>
      </w:tr>
      <w:tr w:rsidR="00934BAC" w:rsidRPr="007D323A" w:rsidTr="008A62B4">
        <w:trPr>
          <w:trHeight w:val="323"/>
        </w:trPr>
        <w:tc>
          <w:tcPr>
            <w:tcW w:w="1368" w:type="dxa"/>
          </w:tcPr>
          <w:p w:rsidR="00934BAC" w:rsidRPr="007D323A" w:rsidRDefault="00934BAC" w:rsidP="008A62B4">
            <w:pPr>
              <w:pStyle w:val="ListParagraph"/>
              <w:numPr>
                <w:ilvl w:val="0"/>
                <w:numId w:val="4"/>
              </w:numPr>
              <w:jc w:val="center"/>
              <w:rPr>
                <w:rFonts w:ascii="Arial" w:hAnsi="Arial" w:cs="Arial"/>
                <w:b/>
                <w:sz w:val="24"/>
                <w:szCs w:val="24"/>
              </w:rPr>
            </w:pPr>
          </w:p>
        </w:tc>
        <w:tc>
          <w:tcPr>
            <w:tcW w:w="8208" w:type="dxa"/>
          </w:tcPr>
          <w:p w:rsidR="00934BAC" w:rsidRPr="007D323A" w:rsidRDefault="00934BAC" w:rsidP="008A62B4">
            <w:pPr>
              <w:rPr>
                <w:rFonts w:ascii="Arial" w:hAnsi="Arial" w:cs="Arial"/>
                <w:b/>
                <w:sz w:val="24"/>
                <w:szCs w:val="24"/>
              </w:rPr>
            </w:pPr>
            <w:r w:rsidRPr="007D323A">
              <w:rPr>
                <w:rFonts w:ascii="Arial" w:hAnsi="Arial" w:cs="Arial"/>
                <w:b/>
                <w:sz w:val="24"/>
                <w:szCs w:val="24"/>
              </w:rPr>
              <w:t>H.E. Sherali S. Jononov</w:t>
            </w:r>
          </w:p>
          <w:p w:rsidR="00934BAC" w:rsidRPr="007D323A" w:rsidRDefault="00934BAC" w:rsidP="008A62B4">
            <w:pPr>
              <w:rPr>
                <w:rFonts w:ascii="Arial" w:hAnsi="Arial" w:cs="Arial"/>
                <w:sz w:val="24"/>
                <w:szCs w:val="24"/>
              </w:rPr>
            </w:pPr>
            <w:r w:rsidRPr="007D323A">
              <w:rPr>
                <w:rFonts w:ascii="Arial" w:hAnsi="Arial" w:cs="Arial"/>
                <w:sz w:val="24"/>
                <w:szCs w:val="24"/>
              </w:rPr>
              <w:t>The Ambassador of Tajikistan in Pakistan</w:t>
            </w:r>
          </w:p>
          <w:p w:rsidR="00934BAC" w:rsidRPr="007D323A" w:rsidRDefault="00934BAC" w:rsidP="008A62B4">
            <w:pPr>
              <w:rPr>
                <w:rFonts w:ascii="Arial" w:hAnsi="Arial" w:cs="Arial"/>
                <w:sz w:val="24"/>
                <w:szCs w:val="24"/>
              </w:rPr>
            </w:pPr>
          </w:p>
        </w:tc>
      </w:tr>
      <w:tr w:rsidR="00934BAC" w:rsidRPr="007D323A" w:rsidTr="008A62B4">
        <w:trPr>
          <w:trHeight w:val="323"/>
        </w:trPr>
        <w:tc>
          <w:tcPr>
            <w:tcW w:w="1368" w:type="dxa"/>
          </w:tcPr>
          <w:p w:rsidR="00934BAC" w:rsidRPr="007D323A" w:rsidRDefault="00934BAC" w:rsidP="008A62B4">
            <w:pPr>
              <w:pStyle w:val="ListParagraph"/>
              <w:numPr>
                <w:ilvl w:val="0"/>
                <w:numId w:val="4"/>
              </w:numPr>
              <w:jc w:val="center"/>
              <w:rPr>
                <w:rFonts w:ascii="Arial" w:hAnsi="Arial" w:cs="Arial"/>
                <w:b/>
                <w:sz w:val="24"/>
                <w:szCs w:val="24"/>
              </w:rPr>
            </w:pPr>
          </w:p>
        </w:tc>
        <w:tc>
          <w:tcPr>
            <w:tcW w:w="8208" w:type="dxa"/>
          </w:tcPr>
          <w:p w:rsidR="00934BAC" w:rsidRPr="007D323A" w:rsidRDefault="00934BAC" w:rsidP="008A62B4">
            <w:pPr>
              <w:rPr>
                <w:rFonts w:ascii="Arial" w:hAnsi="Arial" w:cs="Arial"/>
                <w:b/>
                <w:sz w:val="24"/>
                <w:szCs w:val="24"/>
              </w:rPr>
            </w:pPr>
            <w:r w:rsidRPr="007D323A">
              <w:rPr>
                <w:rFonts w:ascii="Arial" w:hAnsi="Arial" w:cs="Arial"/>
                <w:b/>
                <w:sz w:val="24"/>
                <w:szCs w:val="24"/>
              </w:rPr>
              <w:t>Dato’ Ir. Lee Yee Cheong</w:t>
            </w:r>
          </w:p>
          <w:p w:rsidR="00934BAC" w:rsidRPr="007D323A" w:rsidRDefault="00934BAC" w:rsidP="008A62B4">
            <w:pPr>
              <w:rPr>
                <w:rFonts w:ascii="Arial" w:hAnsi="Arial" w:cs="Arial"/>
                <w:sz w:val="24"/>
                <w:szCs w:val="24"/>
              </w:rPr>
            </w:pPr>
            <w:r w:rsidRPr="007D323A">
              <w:rPr>
                <w:rFonts w:ascii="Arial" w:hAnsi="Arial" w:cs="Arial"/>
                <w:sz w:val="24"/>
                <w:szCs w:val="24"/>
              </w:rPr>
              <w:t>Chairman, ISTIC Governing Board, Malaysia</w:t>
            </w:r>
          </w:p>
        </w:tc>
      </w:tr>
      <w:tr w:rsidR="00934BAC" w:rsidRPr="007D323A" w:rsidTr="008A62B4">
        <w:trPr>
          <w:trHeight w:val="323"/>
        </w:trPr>
        <w:tc>
          <w:tcPr>
            <w:tcW w:w="1368" w:type="dxa"/>
          </w:tcPr>
          <w:p w:rsidR="00934BAC" w:rsidRPr="007D323A" w:rsidRDefault="00934BAC" w:rsidP="008A62B4">
            <w:pPr>
              <w:pStyle w:val="ListParagraph"/>
              <w:numPr>
                <w:ilvl w:val="0"/>
                <w:numId w:val="4"/>
              </w:numPr>
              <w:jc w:val="center"/>
              <w:rPr>
                <w:rFonts w:ascii="Arial" w:hAnsi="Arial" w:cs="Arial"/>
                <w:b/>
                <w:sz w:val="24"/>
                <w:szCs w:val="24"/>
              </w:rPr>
            </w:pPr>
          </w:p>
        </w:tc>
        <w:tc>
          <w:tcPr>
            <w:tcW w:w="8208" w:type="dxa"/>
          </w:tcPr>
          <w:p w:rsidR="00934BAC" w:rsidRPr="007D323A" w:rsidRDefault="00934BAC" w:rsidP="008A62B4">
            <w:pPr>
              <w:rPr>
                <w:rFonts w:ascii="Arial" w:hAnsi="Arial" w:cs="Arial"/>
                <w:b/>
                <w:sz w:val="24"/>
                <w:szCs w:val="24"/>
              </w:rPr>
            </w:pPr>
            <w:r w:rsidRPr="007D323A">
              <w:rPr>
                <w:rFonts w:ascii="Arial" w:hAnsi="Arial" w:cs="Arial"/>
                <w:b/>
                <w:sz w:val="24"/>
                <w:szCs w:val="24"/>
              </w:rPr>
              <w:t>Ir. Dr. Tan Chee Fai</w:t>
            </w:r>
          </w:p>
          <w:p w:rsidR="00934BAC" w:rsidRPr="007D323A" w:rsidRDefault="00934BAC" w:rsidP="008A62B4">
            <w:pPr>
              <w:rPr>
                <w:rFonts w:ascii="Arial" w:hAnsi="Arial" w:cs="Arial"/>
                <w:sz w:val="24"/>
                <w:szCs w:val="24"/>
              </w:rPr>
            </w:pPr>
            <w:r w:rsidRPr="007D323A">
              <w:rPr>
                <w:rFonts w:ascii="Arial" w:hAnsi="Arial" w:cs="Arial"/>
                <w:sz w:val="24"/>
                <w:szCs w:val="24"/>
              </w:rPr>
              <w:t>Faculty of Mechanical Engineering, Universiti Teknikal Malaysia,</w:t>
            </w:r>
          </w:p>
          <w:p w:rsidR="00934BAC" w:rsidRPr="007D323A" w:rsidRDefault="00934BAC" w:rsidP="008A62B4">
            <w:pPr>
              <w:rPr>
                <w:rFonts w:ascii="Arial" w:hAnsi="Arial" w:cs="Arial"/>
                <w:b/>
                <w:sz w:val="24"/>
                <w:szCs w:val="24"/>
              </w:rPr>
            </w:pPr>
            <w:r w:rsidRPr="007D323A">
              <w:rPr>
                <w:rFonts w:ascii="Arial" w:hAnsi="Arial" w:cs="Arial"/>
                <w:sz w:val="24"/>
                <w:szCs w:val="24"/>
              </w:rPr>
              <w:t>FEIAP Representative</w:t>
            </w:r>
          </w:p>
        </w:tc>
      </w:tr>
      <w:tr w:rsidR="00934BAC" w:rsidRPr="007D323A" w:rsidTr="008A62B4">
        <w:trPr>
          <w:trHeight w:val="323"/>
        </w:trPr>
        <w:tc>
          <w:tcPr>
            <w:tcW w:w="1368" w:type="dxa"/>
          </w:tcPr>
          <w:p w:rsidR="00934BAC" w:rsidRPr="007D323A" w:rsidRDefault="00934BAC" w:rsidP="008A62B4">
            <w:pPr>
              <w:pStyle w:val="ListParagraph"/>
              <w:numPr>
                <w:ilvl w:val="0"/>
                <w:numId w:val="4"/>
              </w:numPr>
              <w:jc w:val="center"/>
              <w:rPr>
                <w:rFonts w:ascii="Arial" w:hAnsi="Arial" w:cs="Arial"/>
                <w:b/>
                <w:sz w:val="24"/>
                <w:szCs w:val="24"/>
              </w:rPr>
            </w:pPr>
          </w:p>
        </w:tc>
        <w:tc>
          <w:tcPr>
            <w:tcW w:w="8208" w:type="dxa"/>
          </w:tcPr>
          <w:p w:rsidR="00934BAC" w:rsidRPr="007D323A" w:rsidRDefault="00934BAC" w:rsidP="008A62B4">
            <w:pPr>
              <w:rPr>
                <w:rFonts w:ascii="Arial" w:hAnsi="Arial" w:cs="Arial"/>
                <w:b/>
                <w:sz w:val="24"/>
                <w:szCs w:val="24"/>
              </w:rPr>
            </w:pPr>
            <w:r w:rsidRPr="007D323A">
              <w:rPr>
                <w:rFonts w:ascii="Arial" w:hAnsi="Arial" w:cs="Arial"/>
                <w:b/>
                <w:sz w:val="24"/>
                <w:szCs w:val="24"/>
              </w:rPr>
              <w:t>Engr. Dr. Shahbaz Khan</w:t>
            </w:r>
          </w:p>
          <w:p w:rsidR="00934BAC" w:rsidRPr="007D323A" w:rsidRDefault="00934BAC" w:rsidP="008A62B4">
            <w:pPr>
              <w:rPr>
                <w:rFonts w:ascii="Arial" w:hAnsi="Arial" w:cs="Arial"/>
                <w:sz w:val="24"/>
                <w:szCs w:val="24"/>
              </w:rPr>
            </w:pPr>
            <w:r w:rsidRPr="007D323A">
              <w:rPr>
                <w:rFonts w:ascii="Arial" w:hAnsi="Arial" w:cs="Arial"/>
                <w:sz w:val="24"/>
                <w:szCs w:val="24"/>
              </w:rPr>
              <w:t xml:space="preserve">Officer in Charge, </w:t>
            </w:r>
          </w:p>
          <w:p w:rsidR="00934BAC" w:rsidRPr="007D323A" w:rsidRDefault="00934BAC" w:rsidP="008A62B4">
            <w:pPr>
              <w:rPr>
                <w:rFonts w:ascii="Arial" w:hAnsi="Arial" w:cs="Arial"/>
                <w:b/>
                <w:sz w:val="24"/>
                <w:szCs w:val="24"/>
              </w:rPr>
            </w:pPr>
            <w:r w:rsidRPr="007D323A">
              <w:rPr>
                <w:rFonts w:ascii="Arial" w:hAnsi="Arial" w:cs="Arial"/>
                <w:sz w:val="24"/>
                <w:szCs w:val="24"/>
              </w:rPr>
              <w:t>UNESCO, Jakarata</w:t>
            </w:r>
          </w:p>
        </w:tc>
      </w:tr>
      <w:tr w:rsidR="00934BAC" w:rsidRPr="007D323A" w:rsidTr="008A62B4">
        <w:trPr>
          <w:trHeight w:val="962"/>
        </w:trPr>
        <w:tc>
          <w:tcPr>
            <w:tcW w:w="1368" w:type="dxa"/>
            <w:vAlign w:val="center"/>
          </w:tcPr>
          <w:p w:rsidR="00934BAC" w:rsidRPr="007D323A" w:rsidRDefault="00934BAC" w:rsidP="008A62B4">
            <w:pPr>
              <w:pStyle w:val="ListParagraph"/>
              <w:numPr>
                <w:ilvl w:val="0"/>
                <w:numId w:val="4"/>
              </w:numPr>
              <w:jc w:val="center"/>
              <w:rPr>
                <w:rFonts w:ascii="Arial" w:hAnsi="Arial" w:cs="Arial"/>
                <w:sz w:val="24"/>
                <w:szCs w:val="24"/>
              </w:rPr>
            </w:pPr>
          </w:p>
        </w:tc>
        <w:tc>
          <w:tcPr>
            <w:tcW w:w="8208" w:type="dxa"/>
          </w:tcPr>
          <w:p w:rsidR="00934BAC" w:rsidRPr="007D323A" w:rsidRDefault="00934BAC" w:rsidP="008A62B4">
            <w:pPr>
              <w:rPr>
                <w:rFonts w:ascii="Arial" w:hAnsi="Arial" w:cs="Arial"/>
                <w:b/>
                <w:sz w:val="24"/>
                <w:szCs w:val="24"/>
              </w:rPr>
            </w:pPr>
            <w:r w:rsidRPr="007D323A">
              <w:rPr>
                <w:rFonts w:ascii="Arial" w:hAnsi="Arial" w:cs="Arial"/>
                <w:b/>
                <w:sz w:val="24"/>
                <w:szCs w:val="24"/>
              </w:rPr>
              <w:t>Academician Dato’ Ir.Lee yee Cheong FASc</w:t>
            </w:r>
          </w:p>
          <w:p w:rsidR="00934BAC" w:rsidRPr="007D323A" w:rsidRDefault="00934BAC" w:rsidP="008A62B4">
            <w:pPr>
              <w:rPr>
                <w:rFonts w:ascii="Arial" w:hAnsi="Arial" w:cs="Arial"/>
                <w:sz w:val="24"/>
                <w:szCs w:val="24"/>
              </w:rPr>
            </w:pPr>
            <w:r w:rsidRPr="007D323A">
              <w:rPr>
                <w:rFonts w:ascii="Arial" w:hAnsi="Arial" w:cs="Arial"/>
                <w:sz w:val="24"/>
                <w:szCs w:val="24"/>
              </w:rPr>
              <w:t>Chairman of ISTIC Governing Board</w:t>
            </w:r>
          </w:p>
          <w:p w:rsidR="00934BAC" w:rsidRPr="007D323A" w:rsidRDefault="00934BAC" w:rsidP="008A62B4">
            <w:pPr>
              <w:rPr>
                <w:rFonts w:ascii="Arial" w:hAnsi="Arial" w:cs="Arial"/>
                <w:sz w:val="24"/>
                <w:szCs w:val="24"/>
              </w:rPr>
            </w:pPr>
            <w:r w:rsidRPr="007D323A">
              <w:rPr>
                <w:rFonts w:ascii="Arial" w:hAnsi="Arial" w:cs="Arial"/>
                <w:sz w:val="24"/>
                <w:szCs w:val="24"/>
              </w:rPr>
              <w:t>ISTIC,5 Jalan BU 10/7,47800 Petaling Jaya, Selangor, Malaysia.</w:t>
            </w:r>
          </w:p>
        </w:tc>
      </w:tr>
      <w:tr w:rsidR="00934BAC" w:rsidRPr="007D323A" w:rsidTr="008A62B4">
        <w:trPr>
          <w:trHeight w:val="818"/>
        </w:trPr>
        <w:tc>
          <w:tcPr>
            <w:tcW w:w="1368" w:type="dxa"/>
            <w:vAlign w:val="center"/>
          </w:tcPr>
          <w:p w:rsidR="00934BAC" w:rsidRPr="007D323A" w:rsidRDefault="00934BAC" w:rsidP="008A62B4">
            <w:pPr>
              <w:pStyle w:val="ListParagraph"/>
              <w:numPr>
                <w:ilvl w:val="0"/>
                <w:numId w:val="4"/>
              </w:numPr>
              <w:jc w:val="center"/>
              <w:rPr>
                <w:rFonts w:ascii="Arial" w:hAnsi="Arial" w:cs="Arial"/>
                <w:sz w:val="24"/>
                <w:szCs w:val="24"/>
              </w:rPr>
            </w:pPr>
          </w:p>
        </w:tc>
        <w:tc>
          <w:tcPr>
            <w:tcW w:w="8208" w:type="dxa"/>
          </w:tcPr>
          <w:p w:rsidR="00934BAC" w:rsidRPr="007D323A" w:rsidRDefault="00934BAC" w:rsidP="008A62B4">
            <w:pPr>
              <w:rPr>
                <w:rFonts w:ascii="Arial" w:hAnsi="Arial" w:cs="Arial"/>
                <w:b/>
                <w:sz w:val="24"/>
                <w:szCs w:val="24"/>
              </w:rPr>
            </w:pPr>
            <w:r w:rsidRPr="007D323A">
              <w:rPr>
                <w:rFonts w:ascii="Arial" w:hAnsi="Arial" w:cs="Arial"/>
                <w:b/>
                <w:sz w:val="24"/>
                <w:szCs w:val="24"/>
              </w:rPr>
              <w:t>Ir. Dr. Tan Chee Fai</w:t>
            </w:r>
          </w:p>
          <w:p w:rsidR="00934BAC" w:rsidRPr="007D323A" w:rsidRDefault="00934BAC" w:rsidP="008A62B4">
            <w:pPr>
              <w:rPr>
                <w:rFonts w:ascii="Arial" w:hAnsi="Arial" w:cs="Arial"/>
                <w:sz w:val="24"/>
                <w:szCs w:val="24"/>
              </w:rPr>
            </w:pPr>
            <w:r w:rsidRPr="007D323A">
              <w:rPr>
                <w:rFonts w:ascii="Arial" w:hAnsi="Arial" w:cs="Arial"/>
                <w:sz w:val="24"/>
                <w:szCs w:val="24"/>
              </w:rPr>
              <w:t>Faculty of Mechanical Engineering,Universiti Teknikal Malaysia Melaka, Hang Tuah Jaya, 76100 Durian Tunggal, Malaysia</w:t>
            </w:r>
          </w:p>
        </w:tc>
      </w:tr>
      <w:tr w:rsidR="00934BAC" w:rsidRPr="007D323A" w:rsidTr="008A62B4">
        <w:tc>
          <w:tcPr>
            <w:tcW w:w="1368" w:type="dxa"/>
            <w:vAlign w:val="center"/>
          </w:tcPr>
          <w:p w:rsidR="00934BAC" w:rsidRPr="007D323A" w:rsidRDefault="00934BAC" w:rsidP="008A62B4">
            <w:pPr>
              <w:pStyle w:val="ListParagraph"/>
              <w:numPr>
                <w:ilvl w:val="0"/>
                <w:numId w:val="4"/>
              </w:numPr>
              <w:jc w:val="center"/>
              <w:rPr>
                <w:rFonts w:ascii="Arial" w:hAnsi="Arial" w:cs="Arial"/>
                <w:sz w:val="24"/>
                <w:szCs w:val="24"/>
              </w:rPr>
            </w:pPr>
          </w:p>
        </w:tc>
        <w:tc>
          <w:tcPr>
            <w:tcW w:w="8208" w:type="dxa"/>
          </w:tcPr>
          <w:p w:rsidR="00934BAC" w:rsidRPr="007D323A" w:rsidRDefault="00934BAC" w:rsidP="008A62B4">
            <w:pPr>
              <w:rPr>
                <w:rFonts w:ascii="Arial" w:hAnsi="Arial" w:cs="Arial"/>
                <w:b/>
                <w:sz w:val="24"/>
                <w:szCs w:val="24"/>
              </w:rPr>
            </w:pPr>
            <w:r w:rsidRPr="007D323A">
              <w:rPr>
                <w:rFonts w:ascii="Arial" w:hAnsi="Arial" w:cs="Arial"/>
                <w:b/>
                <w:sz w:val="24"/>
                <w:szCs w:val="24"/>
              </w:rPr>
              <w:t>Mr. Yadullah Babayev,</w:t>
            </w:r>
          </w:p>
          <w:p w:rsidR="00934BAC" w:rsidRPr="007D323A" w:rsidRDefault="00934BAC" w:rsidP="008A62B4">
            <w:pPr>
              <w:rPr>
                <w:rFonts w:ascii="Arial" w:hAnsi="Arial" w:cs="Arial"/>
                <w:sz w:val="24"/>
                <w:szCs w:val="24"/>
              </w:rPr>
            </w:pPr>
            <w:r w:rsidRPr="007D323A">
              <w:rPr>
                <w:rFonts w:ascii="Arial" w:hAnsi="Arial" w:cs="Arial"/>
                <w:sz w:val="24"/>
                <w:szCs w:val="24"/>
              </w:rPr>
              <w:t xml:space="preserve">Dean of Engineering Faculty, </w:t>
            </w:r>
          </w:p>
          <w:p w:rsidR="00934BAC" w:rsidRPr="007D323A" w:rsidRDefault="00934BAC" w:rsidP="008A62B4">
            <w:pPr>
              <w:rPr>
                <w:rFonts w:ascii="Arial" w:hAnsi="Arial" w:cs="Arial"/>
                <w:sz w:val="24"/>
                <w:szCs w:val="24"/>
              </w:rPr>
            </w:pPr>
            <w:r w:rsidRPr="007D323A">
              <w:rPr>
                <w:rFonts w:ascii="Arial" w:hAnsi="Arial" w:cs="Arial"/>
                <w:sz w:val="24"/>
                <w:szCs w:val="24"/>
              </w:rPr>
              <w:t>Qafqaz University, Republic of Azerbaijan</w:t>
            </w:r>
          </w:p>
        </w:tc>
      </w:tr>
      <w:tr w:rsidR="00934BAC" w:rsidRPr="007D323A" w:rsidTr="008A62B4">
        <w:trPr>
          <w:trHeight w:val="890"/>
        </w:trPr>
        <w:tc>
          <w:tcPr>
            <w:tcW w:w="1368" w:type="dxa"/>
            <w:vAlign w:val="center"/>
          </w:tcPr>
          <w:p w:rsidR="00934BAC" w:rsidRPr="007D323A" w:rsidRDefault="00934BAC" w:rsidP="008A62B4">
            <w:pPr>
              <w:pStyle w:val="ListParagraph"/>
              <w:numPr>
                <w:ilvl w:val="0"/>
                <w:numId w:val="4"/>
              </w:numPr>
              <w:jc w:val="center"/>
              <w:rPr>
                <w:rFonts w:ascii="Arial" w:hAnsi="Arial" w:cs="Arial"/>
                <w:sz w:val="24"/>
                <w:szCs w:val="24"/>
              </w:rPr>
            </w:pPr>
          </w:p>
        </w:tc>
        <w:tc>
          <w:tcPr>
            <w:tcW w:w="8208" w:type="dxa"/>
          </w:tcPr>
          <w:p w:rsidR="00934BAC" w:rsidRPr="007D323A" w:rsidRDefault="00934BAC" w:rsidP="008A62B4">
            <w:pPr>
              <w:rPr>
                <w:rFonts w:ascii="Arial" w:hAnsi="Arial" w:cs="Arial"/>
                <w:b/>
                <w:sz w:val="24"/>
                <w:szCs w:val="24"/>
              </w:rPr>
            </w:pPr>
            <w:r w:rsidRPr="007D323A">
              <w:rPr>
                <w:rFonts w:ascii="Arial" w:hAnsi="Arial" w:cs="Arial"/>
                <w:b/>
                <w:sz w:val="24"/>
                <w:szCs w:val="24"/>
              </w:rPr>
              <w:t xml:space="preserve">Mr. Wasi uz Zaman Khan, </w:t>
            </w:r>
          </w:p>
          <w:p w:rsidR="00934BAC" w:rsidRPr="007D323A" w:rsidRDefault="00934BAC" w:rsidP="008A62B4">
            <w:pPr>
              <w:rPr>
                <w:rFonts w:ascii="Arial" w:hAnsi="Arial" w:cs="Arial"/>
                <w:sz w:val="24"/>
                <w:szCs w:val="24"/>
              </w:rPr>
            </w:pPr>
            <w:r w:rsidRPr="007D323A">
              <w:rPr>
                <w:rFonts w:ascii="Arial" w:hAnsi="Arial" w:cs="Arial"/>
                <w:sz w:val="24"/>
                <w:szCs w:val="24"/>
              </w:rPr>
              <w:t>Professor, Department of Chemical Engineering,School of Engineering, Nazarbayev University,Republic of Kazakhstan</w:t>
            </w:r>
          </w:p>
        </w:tc>
      </w:tr>
      <w:tr w:rsidR="00934BAC" w:rsidRPr="007D323A" w:rsidTr="008A62B4">
        <w:trPr>
          <w:trHeight w:val="890"/>
        </w:trPr>
        <w:tc>
          <w:tcPr>
            <w:tcW w:w="1368" w:type="dxa"/>
            <w:vAlign w:val="center"/>
          </w:tcPr>
          <w:p w:rsidR="00934BAC" w:rsidRPr="007D323A" w:rsidRDefault="00934BAC" w:rsidP="008A62B4">
            <w:pPr>
              <w:pStyle w:val="ListParagraph"/>
              <w:numPr>
                <w:ilvl w:val="0"/>
                <w:numId w:val="4"/>
              </w:numPr>
              <w:jc w:val="center"/>
              <w:rPr>
                <w:rFonts w:ascii="Arial" w:hAnsi="Arial" w:cs="Arial"/>
                <w:sz w:val="24"/>
                <w:szCs w:val="24"/>
              </w:rPr>
            </w:pPr>
          </w:p>
        </w:tc>
        <w:tc>
          <w:tcPr>
            <w:tcW w:w="8208" w:type="dxa"/>
          </w:tcPr>
          <w:p w:rsidR="00934BAC" w:rsidRPr="007D323A" w:rsidRDefault="00934BAC" w:rsidP="008A62B4">
            <w:pPr>
              <w:rPr>
                <w:rFonts w:ascii="Arial" w:hAnsi="Arial" w:cs="Arial"/>
                <w:b/>
                <w:sz w:val="24"/>
                <w:szCs w:val="24"/>
              </w:rPr>
            </w:pPr>
            <w:r w:rsidRPr="007D323A">
              <w:rPr>
                <w:rFonts w:ascii="Arial" w:hAnsi="Arial" w:cs="Arial"/>
                <w:b/>
                <w:sz w:val="24"/>
                <w:szCs w:val="24"/>
              </w:rPr>
              <w:t>Mr. Mehdi Samadov</w:t>
            </w:r>
          </w:p>
          <w:p w:rsidR="00934BAC" w:rsidRPr="007D323A" w:rsidRDefault="00934BAC" w:rsidP="008A62B4">
            <w:pPr>
              <w:rPr>
                <w:rFonts w:ascii="Arial" w:hAnsi="Arial" w:cs="Arial"/>
                <w:sz w:val="24"/>
                <w:szCs w:val="24"/>
              </w:rPr>
            </w:pPr>
            <w:r w:rsidRPr="007D323A">
              <w:rPr>
                <w:rFonts w:ascii="Arial" w:hAnsi="Arial" w:cs="Arial"/>
                <w:b/>
                <w:sz w:val="24"/>
                <w:szCs w:val="24"/>
              </w:rPr>
              <w:t xml:space="preserve"> </w:t>
            </w:r>
            <w:r w:rsidRPr="007D323A">
              <w:rPr>
                <w:rFonts w:ascii="Arial" w:hAnsi="Arial" w:cs="Arial"/>
                <w:sz w:val="24"/>
                <w:szCs w:val="24"/>
              </w:rPr>
              <w:t xml:space="preserve">Attache of Embassy of Republic of Azerbaijan  </w:t>
            </w:r>
          </w:p>
        </w:tc>
      </w:tr>
      <w:tr w:rsidR="00934BAC" w:rsidRPr="007D323A" w:rsidTr="008A62B4">
        <w:trPr>
          <w:trHeight w:val="890"/>
        </w:trPr>
        <w:tc>
          <w:tcPr>
            <w:tcW w:w="1368" w:type="dxa"/>
            <w:vAlign w:val="center"/>
          </w:tcPr>
          <w:p w:rsidR="00934BAC" w:rsidRPr="007D323A" w:rsidRDefault="00934BAC" w:rsidP="008A62B4">
            <w:pPr>
              <w:pStyle w:val="ListParagraph"/>
              <w:numPr>
                <w:ilvl w:val="0"/>
                <w:numId w:val="4"/>
              </w:numPr>
              <w:jc w:val="center"/>
              <w:rPr>
                <w:rFonts w:ascii="Arial" w:hAnsi="Arial" w:cs="Arial"/>
                <w:sz w:val="24"/>
                <w:szCs w:val="24"/>
              </w:rPr>
            </w:pPr>
          </w:p>
        </w:tc>
        <w:tc>
          <w:tcPr>
            <w:tcW w:w="8208" w:type="dxa"/>
          </w:tcPr>
          <w:p w:rsidR="00934BAC" w:rsidRPr="007D323A" w:rsidRDefault="00934BAC" w:rsidP="008A62B4">
            <w:pPr>
              <w:rPr>
                <w:rFonts w:ascii="Arial" w:hAnsi="Arial" w:cs="Arial"/>
                <w:b/>
                <w:sz w:val="24"/>
                <w:szCs w:val="24"/>
              </w:rPr>
            </w:pPr>
            <w:r w:rsidRPr="007D323A">
              <w:rPr>
                <w:rFonts w:ascii="Arial" w:hAnsi="Arial" w:cs="Arial"/>
                <w:b/>
                <w:sz w:val="24"/>
                <w:szCs w:val="24"/>
              </w:rPr>
              <w:t xml:space="preserve">Ms. Vibeke Jensen </w:t>
            </w:r>
          </w:p>
          <w:p w:rsidR="00934BAC" w:rsidRPr="007D323A" w:rsidRDefault="00934BAC" w:rsidP="008A62B4">
            <w:pPr>
              <w:rPr>
                <w:rFonts w:ascii="Arial" w:hAnsi="Arial" w:cs="Arial"/>
                <w:sz w:val="24"/>
                <w:szCs w:val="24"/>
              </w:rPr>
            </w:pPr>
            <w:r w:rsidRPr="007D323A">
              <w:rPr>
                <w:rFonts w:ascii="Arial" w:hAnsi="Arial" w:cs="Arial"/>
                <w:sz w:val="24"/>
                <w:szCs w:val="24"/>
              </w:rPr>
              <w:t>Representative/Director UNESCO Islamabad</w:t>
            </w:r>
          </w:p>
        </w:tc>
      </w:tr>
    </w:tbl>
    <w:p w:rsidR="00D44EBF" w:rsidRPr="007D323A" w:rsidRDefault="00D44EBF" w:rsidP="00934BAC">
      <w:pPr>
        <w:spacing w:after="0" w:line="240" w:lineRule="auto"/>
        <w:jc w:val="center"/>
        <w:rPr>
          <w:rFonts w:ascii="Arial" w:hAnsi="Arial" w:cs="Arial"/>
          <w:b/>
          <w:i/>
          <w:sz w:val="24"/>
          <w:szCs w:val="24"/>
          <w:u w:val="single"/>
        </w:rPr>
      </w:pPr>
    </w:p>
    <w:p w:rsidR="00934BAC" w:rsidRPr="007D323A" w:rsidRDefault="00934BAC" w:rsidP="00934BAC">
      <w:pPr>
        <w:spacing w:after="0" w:line="240" w:lineRule="auto"/>
        <w:jc w:val="center"/>
        <w:rPr>
          <w:rFonts w:ascii="Arial" w:hAnsi="Arial" w:cs="Arial"/>
          <w:b/>
          <w:sz w:val="24"/>
          <w:szCs w:val="24"/>
          <w:u w:val="single"/>
        </w:rPr>
      </w:pPr>
    </w:p>
    <w:p w:rsidR="001B0683" w:rsidRDefault="001B0683" w:rsidP="00934BAC">
      <w:pPr>
        <w:spacing w:after="0"/>
        <w:jc w:val="center"/>
        <w:rPr>
          <w:rFonts w:ascii="Arial" w:hAnsi="Arial" w:cs="Arial"/>
          <w:b/>
          <w:sz w:val="24"/>
          <w:szCs w:val="24"/>
          <w:u w:val="single"/>
        </w:rPr>
      </w:pPr>
    </w:p>
    <w:p w:rsidR="00934BAC" w:rsidRPr="007D323A" w:rsidRDefault="00934BAC" w:rsidP="00934BAC">
      <w:pPr>
        <w:spacing w:after="0"/>
        <w:jc w:val="center"/>
        <w:rPr>
          <w:rFonts w:ascii="Arial" w:hAnsi="Arial" w:cs="Arial"/>
          <w:b/>
          <w:sz w:val="24"/>
          <w:szCs w:val="24"/>
          <w:u w:val="single"/>
        </w:rPr>
      </w:pPr>
      <w:r w:rsidRPr="007D323A">
        <w:rPr>
          <w:rFonts w:ascii="Arial" w:hAnsi="Arial" w:cs="Arial"/>
          <w:b/>
          <w:sz w:val="24"/>
          <w:szCs w:val="24"/>
          <w:u w:val="single"/>
        </w:rPr>
        <w:lastRenderedPageBreak/>
        <w:t xml:space="preserve">LIST OF LOCAL PARTICIPANTS </w:t>
      </w:r>
    </w:p>
    <w:p w:rsidR="00934BAC" w:rsidRPr="007D323A" w:rsidRDefault="00934BAC" w:rsidP="00934BAC">
      <w:pPr>
        <w:spacing w:after="0"/>
        <w:jc w:val="center"/>
        <w:rPr>
          <w:rFonts w:ascii="Arial" w:hAnsi="Arial" w:cs="Arial"/>
          <w:b/>
          <w:sz w:val="24"/>
          <w:szCs w:val="24"/>
          <w:u w:val="single"/>
        </w:rPr>
      </w:pPr>
    </w:p>
    <w:tbl>
      <w:tblPr>
        <w:tblStyle w:val="TableGrid"/>
        <w:tblW w:w="0" w:type="auto"/>
        <w:tblLayout w:type="fixed"/>
        <w:tblLook w:val="04A0"/>
      </w:tblPr>
      <w:tblGrid>
        <w:gridCol w:w="918"/>
        <w:gridCol w:w="8658"/>
      </w:tblGrid>
      <w:tr w:rsidR="00934BAC" w:rsidRPr="007D323A" w:rsidTr="00271190">
        <w:trPr>
          <w:trHeight w:val="432"/>
        </w:trPr>
        <w:tc>
          <w:tcPr>
            <w:tcW w:w="918" w:type="dxa"/>
          </w:tcPr>
          <w:p w:rsidR="00934BAC" w:rsidRPr="007D323A" w:rsidRDefault="00934BAC" w:rsidP="008A62B4">
            <w:pPr>
              <w:jc w:val="center"/>
              <w:rPr>
                <w:rFonts w:ascii="Arial" w:hAnsi="Arial" w:cs="Arial"/>
                <w:b/>
                <w:sz w:val="24"/>
                <w:szCs w:val="24"/>
              </w:rPr>
            </w:pPr>
            <w:r w:rsidRPr="007D323A">
              <w:rPr>
                <w:rFonts w:ascii="Arial" w:hAnsi="Arial" w:cs="Arial"/>
                <w:b/>
                <w:sz w:val="24"/>
                <w:szCs w:val="24"/>
              </w:rPr>
              <w:t>S. No.</w:t>
            </w:r>
          </w:p>
        </w:tc>
        <w:tc>
          <w:tcPr>
            <w:tcW w:w="8658" w:type="dxa"/>
          </w:tcPr>
          <w:p w:rsidR="00934BAC" w:rsidRPr="007D323A" w:rsidRDefault="00934BAC" w:rsidP="008A62B4">
            <w:pPr>
              <w:rPr>
                <w:rFonts w:ascii="Arial" w:hAnsi="Arial" w:cs="Arial"/>
                <w:b/>
                <w:sz w:val="24"/>
                <w:szCs w:val="24"/>
              </w:rPr>
            </w:pPr>
            <w:r w:rsidRPr="007D323A">
              <w:rPr>
                <w:rFonts w:ascii="Arial" w:hAnsi="Arial" w:cs="Arial"/>
                <w:b/>
                <w:sz w:val="24"/>
                <w:szCs w:val="24"/>
              </w:rPr>
              <w:t>Name &amp; Address</w:t>
            </w:r>
          </w:p>
          <w:p w:rsidR="00934BAC" w:rsidRPr="007D323A" w:rsidRDefault="00934BAC" w:rsidP="008A62B4">
            <w:pPr>
              <w:jc w:val="center"/>
              <w:rPr>
                <w:rFonts w:ascii="Arial" w:hAnsi="Arial" w:cs="Arial"/>
                <w:b/>
                <w:sz w:val="24"/>
                <w:szCs w:val="24"/>
              </w:rPr>
            </w:pP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8A047D" w:rsidRDefault="00934BAC" w:rsidP="00271190">
            <w:pPr>
              <w:rPr>
                <w:rFonts w:ascii="Arial" w:hAnsi="Arial" w:cs="Arial"/>
                <w:sz w:val="24"/>
                <w:szCs w:val="24"/>
              </w:rPr>
            </w:pPr>
            <w:r w:rsidRPr="007D323A">
              <w:rPr>
                <w:rFonts w:ascii="Arial" w:hAnsi="Arial" w:cs="Arial"/>
                <w:b/>
                <w:sz w:val="24"/>
                <w:szCs w:val="24"/>
              </w:rPr>
              <w:t>Engr. Syed Abdul Qadir Shah</w:t>
            </w:r>
            <w:r w:rsidR="00961AD2">
              <w:rPr>
                <w:rFonts w:ascii="Arial" w:hAnsi="Arial" w:cs="Arial"/>
                <w:b/>
                <w:sz w:val="24"/>
                <w:szCs w:val="24"/>
              </w:rPr>
              <w:t xml:space="preserve">, </w:t>
            </w:r>
            <w:r w:rsidRPr="007D323A">
              <w:rPr>
                <w:rFonts w:ascii="Arial" w:hAnsi="Arial" w:cs="Arial"/>
                <w:sz w:val="24"/>
                <w:szCs w:val="24"/>
              </w:rPr>
              <w:t>Chairman</w:t>
            </w:r>
            <w:r w:rsidR="00961AD2">
              <w:rPr>
                <w:rFonts w:ascii="Arial" w:hAnsi="Arial" w:cs="Arial"/>
                <w:sz w:val="24"/>
                <w:szCs w:val="24"/>
              </w:rPr>
              <w:t xml:space="preserve">, </w:t>
            </w:r>
            <w:r w:rsidRPr="007D323A">
              <w:rPr>
                <w:rFonts w:ascii="Arial" w:hAnsi="Arial" w:cs="Arial"/>
                <w:sz w:val="24"/>
                <w:szCs w:val="24"/>
              </w:rPr>
              <w:t>Pakistan Engineering Council</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271190" w:rsidRDefault="00934BAC" w:rsidP="00271190">
            <w:pPr>
              <w:rPr>
                <w:rFonts w:ascii="Arial" w:hAnsi="Arial" w:cs="Arial"/>
                <w:bCs/>
                <w:sz w:val="24"/>
                <w:szCs w:val="24"/>
              </w:rPr>
            </w:pPr>
            <w:r w:rsidRPr="007D323A">
              <w:rPr>
                <w:rFonts w:ascii="Arial" w:hAnsi="Arial" w:cs="Arial"/>
                <w:b/>
                <w:sz w:val="24"/>
                <w:szCs w:val="24"/>
              </w:rPr>
              <w:t>Engr. Zahid Arif</w:t>
            </w:r>
            <w:r w:rsidR="00961AD2">
              <w:rPr>
                <w:rFonts w:ascii="Arial" w:hAnsi="Arial" w:cs="Arial"/>
                <w:b/>
                <w:sz w:val="24"/>
                <w:szCs w:val="24"/>
              </w:rPr>
              <w:t xml:space="preserve">, </w:t>
            </w:r>
            <w:r w:rsidRPr="007D323A">
              <w:rPr>
                <w:rFonts w:ascii="Arial" w:hAnsi="Arial" w:cs="Arial"/>
                <w:sz w:val="24"/>
                <w:szCs w:val="24"/>
              </w:rPr>
              <w:t>Vice-Chairman, KPK</w:t>
            </w:r>
            <w:r w:rsidR="00961AD2">
              <w:rPr>
                <w:rFonts w:ascii="Arial" w:hAnsi="Arial" w:cs="Arial"/>
                <w:sz w:val="24"/>
                <w:szCs w:val="24"/>
              </w:rPr>
              <w:t xml:space="preserve">, </w:t>
            </w:r>
            <w:r w:rsidRPr="007D323A">
              <w:rPr>
                <w:rFonts w:ascii="Arial" w:hAnsi="Arial" w:cs="Arial"/>
                <w:bCs/>
                <w:sz w:val="24"/>
                <w:szCs w:val="24"/>
              </w:rPr>
              <w:t>Pakistan Engineering Council.</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sz w:val="24"/>
                <w:szCs w:val="24"/>
              </w:rPr>
            </w:pPr>
            <w:r w:rsidRPr="007D323A">
              <w:rPr>
                <w:rFonts w:ascii="Arial" w:hAnsi="Arial" w:cs="Arial"/>
                <w:b/>
                <w:sz w:val="24"/>
                <w:szCs w:val="24"/>
              </w:rPr>
              <w:t>Engr. Khadim Hussain Bhatti</w:t>
            </w:r>
            <w:r w:rsidR="00961AD2">
              <w:rPr>
                <w:rFonts w:ascii="Arial" w:hAnsi="Arial" w:cs="Arial"/>
                <w:b/>
                <w:sz w:val="24"/>
                <w:szCs w:val="24"/>
              </w:rPr>
              <w:t xml:space="preserve">, </w:t>
            </w:r>
            <w:r w:rsidR="00961AD2">
              <w:rPr>
                <w:rFonts w:ascii="Arial" w:hAnsi="Arial" w:cs="Arial"/>
                <w:sz w:val="24"/>
                <w:szCs w:val="24"/>
              </w:rPr>
              <w:t xml:space="preserve">Registrar, </w:t>
            </w:r>
            <w:r w:rsidRPr="007D323A">
              <w:rPr>
                <w:rFonts w:ascii="Arial" w:hAnsi="Arial" w:cs="Arial"/>
                <w:sz w:val="24"/>
                <w:szCs w:val="24"/>
              </w:rPr>
              <w:t>Pakistan Engineering Council</w:t>
            </w:r>
          </w:p>
          <w:p w:rsidR="00934BAC" w:rsidRPr="007D323A" w:rsidRDefault="00934BAC" w:rsidP="00271190">
            <w:pPr>
              <w:rPr>
                <w:rFonts w:ascii="Arial" w:hAnsi="Arial" w:cs="Arial"/>
                <w:b/>
                <w:sz w:val="24"/>
                <w:szCs w:val="24"/>
              </w:rPr>
            </w:pP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b/>
                <w:sz w:val="24"/>
                <w:szCs w:val="24"/>
              </w:rPr>
            </w:pPr>
            <w:r w:rsidRPr="007D323A">
              <w:rPr>
                <w:rFonts w:ascii="Arial" w:hAnsi="Arial" w:cs="Arial"/>
                <w:b/>
                <w:sz w:val="24"/>
                <w:szCs w:val="24"/>
              </w:rPr>
              <w:t>Prof. Dr. Mansoor Akbar Kundi</w:t>
            </w:r>
            <w:r w:rsidR="00961AD2">
              <w:rPr>
                <w:rFonts w:ascii="Arial" w:hAnsi="Arial" w:cs="Arial"/>
                <w:b/>
                <w:sz w:val="24"/>
                <w:szCs w:val="24"/>
              </w:rPr>
              <w:t xml:space="preserve">, </w:t>
            </w:r>
            <w:r w:rsidRPr="007D323A">
              <w:rPr>
                <w:rFonts w:ascii="Arial" w:hAnsi="Arial" w:cs="Arial"/>
                <w:sz w:val="24"/>
                <w:szCs w:val="24"/>
              </w:rPr>
              <w:t>Executive Director, HEC</w:t>
            </w:r>
            <w:r w:rsidR="00961AD2">
              <w:rPr>
                <w:rFonts w:ascii="Arial" w:hAnsi="Arial" w:cs="Arial"/>
                <w:sz w:val="24"/>
                <w:szCs w:val="24"/>
              </w:rPr>
              <w:t xml:space="preserve">, </w:t>
            </w:r>
            <w:r w:rsidRPr="007D323A">
              <w:rPr>
                <w:rFonts w:ascii="Arial" w:hAnsi="Arial" w:cs="Arial"/>
                <w:sz w:val="24"/>
                <w:szCs w:val="24"/>
              </w:rPr>
              <w:t>Islamabad</w:t>
            </w:r>
          </w:p>
          <w:p w:rsidR="00934BAC" w:rsidRPr="007D323A" w:rsidRDefault="00934BAC" w:rsidP="00271190">
            <w:pPr>
              <w:rPr>
                <w:rFonts w:ascii="Arial" w:hAnsi="Arial" w:cs="Arial"/>
                <w:b/>
                <w:sz w:val="24"/>
                <w:szCs w:val="24"/>
              </w:rPr>
            </w:pP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b/>
                <w:sz w:val="24"/>
                <w:szCs w:val="24"/>
              </w:rPr>
            </w:pPr>
            <w:r w:rsidRPr="007D323A">
              <w:rPr>
                <w:rFonts w:ascii="Arial" w:hAnsi="Arial" w:cs="Arial"/>
                <w:b/>
                <w:sz w:val="24"/>
                <w:szCs w:val="24"/>
              </w:rPr>
              <w:t>Engr. Prof. Dr. Iftikhar A Khan</w:t>
            </w:r>
            <w:r w:rsidR="00961AD2">
              <w:rPr>
                <w:rFonts w:ascii="Arial" w:hAnsi="Arial" w:cs="Arial"/>
                <w:b/>
                <w:sz w:val="24"/>
                <w:szCs w:val="24"/>
              </w:rPr>
              <w:t xml:space="preserve">, </w:t>
            </w:r>
            <w:r w:rsidR="00961AD2">
              <w:rPr>
                <w:rFonts w:ascii="Arial" w:hAnsi="Arial" w:cs="Arial"/>
                <w:sz w:val="24"/>
                <w:szCs w:val="24"/>
              </w:rPr>
              <w:t xml:space="preserve">Member (QA), </w:t>
            </w:r>
            <w:r w:rsidRPr="007D323A">
              <w:rPr>
                <w:rFonts w:ascii="Arial" w:hAnsi="Arial" w:cs="Arial"/>
                <w:sz w:val="24"/>
                <w:szCs w:val="24"/>
              </w:rPr>
              <w:t xml:space="preserve">HEC Islamabad </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color w:val="000000" w:themeColor="text1"/>
                <w:sz w:val="24"/>
                <w:szCs w:val="24"/>
              </w:rPr>
            </w:pPr>
            <w:r w:rsidRPr="007D323A">
              <w:rPr>
                <w:rFonts w:ascii="Arial" w:hAnsi="Arial" w:cs="Arial"/>
                <w:b/>
                <w:color w:val="000000" w:themeColor="text1"/>
                <w:sz w:val="24"/>
                <w:szCs w:val="24"/>
              </w:rPr>
              <w:t>Prof. Dr. Manzoor Hussain Soomro</w:t>
            </w:r>
            <w:r w:rsidR="00A23AB0">
              <w:rPr>
                <w:rFonts w:ascii="Arial" w:hAnsi="Arial" w:cs="Arial"/>
                <w:b/>
                <w:color w:val="000000" w:themeColor="text1"/>
                <w:sz w:val="24"/>
                <w:szCs w:val="24"/>
              </w:rPr>
              <w:t xml:space="preserve">, </w:t>
            </w:r>
            <w:r w:rsidRPr="007D323A">
              <w:rPr>
                <w:rFonts w:ascii="Arial" w:hAnsi="Arial" w:cs="Arial"/>
                <w:color w:val="000000" w:themeColor="text1"/>
                <w:sz w:val="24"/>
                <w:szCs w:val="24"/>
              </w:rPr>
              <w:t xml:space="preserve">President, </w:t>
            </w:r>
          </w:p>
          <w:p w:rsidR="00934BAC" w:rsidRPr="007D323A" w:rsidRDefault="00934BAC" w:rsidP="00271190">
            <w:pPr>
              <w:rPr>
                <w:rFonts w:ascii="Arial" w:hAnsi="Arial" w:cs="Arial"/>
                <w:color w:val="000000" w:themeColor="text1"/>
                <w:sz w:val="24"/>
                <w:szCs w:val="24"/>
              </w:rPr>
            </w:pPr>
            <w:r w:rsidRPr="007D323A">
              <w:rPr>
                <w:rFonts w:ascii="Arial" w:hAnsi="Arial" w:cs="Arial"/>
                <w:color w:val="000000" w:themeColor="text1"/>
                <w:sz w:val="24"/>
                <w:szCs w:val="24"/>
              </w:rPr>
              <w:t>ECO Science Foundation PSF Building.01-Constitution Avenue,</w:t>
            </w:r>
          </w:p>
          <w:p w:rsidR="00934BAC" w:rsidRPr="00A23AB0" w:rsidRDefault="00934BAC" w:rsidP="00271190">
            <w:pPr>
              <w:rPr>
                <w:rFonts w:ascii="Arial" w:hAnsi="Arial" w:cs="Arial"/>
                <w:color w:val="000000" w:themeColor="text1"/>
                <w:sz w:val="24"/>
                <w:szCs w:val="24"/>
              </w:rPr>
            </w:pPr>
            <w:r w:rsidRPr="007D323A">
              <w:rPr>
                <w:rFonts w:ascii="Arial" w:hAnsi="Arial" w:cs="Arial"/>
                <w:color w:val="000000" w:themeColor="text1"/>
                <w:sz w:val="24"/>
                <w:szCs w:val="24"/>
              </w:rPr>
              <w:t>G-5/2, Islamabad</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1B0683" w:rsidRDefault="00934BAC" w:rsidP="00271190">
            <w:pPr>
              <w:rPr>
                <w:rFonts w:ascii="Arial" w:hAnsi="Arial" w:cs="Arial"/>
                <w:color w:val="000000" w:themeColor="text1"/>
                <w:sz w:val="24"/>
                <w:szCs w:val="24"/>
              </w:rPr>
            </w:pPr>
            <w:r w:rsidRPr="007D323A">
              <w:rPr>
                <w:rFonts w:ascii="Arial" w:hAnsi="Arial" w:cs="Arial"/>
                <w:b/>
                <w:color w:val="000000" w:themeColor="text1"/>
                <w:sz w:val="24"/>
                <w:szCs w:val="24"/>
              </w:rPr>
              <w:t>Engr. Prof. Dr. Fazal A. Khalid</w:t>
            </w:r>
            <w:r w:rsidR="00A23AB0">
              <w:rPr>
                <w:rFonts w:ascii="Arial" w:hAnsi="Arial" w:cs="Arial"/>
                <w:b/>
                <w:color w:val="000000" w:themeColor="text1"/>
                <w:sz w:val="24"/>
                <w:szCs w:val="24"/>
              </w:rPr>
              <w:t xml:space="preserve">, </w:t>
            </w:r>
            <w:r w:rsidRPr="007D323A">
              <w:rPr>
                <w:rFonts w:ascii="Arial" w:hAnsi="Arial" w:cs="Arial"/>
                <w:color w:val="000000" w:themeColor="text1"/>
                <w:sz w:val="24"/>
                <w:szCs w:val="24"/>
              </w:rPr>
              <w:t>Vice Chancellor,</w:t>
            </w:r>
            <w:r w:rsidR="00A23AB0">
              <w:rPr>
                <w:rFonts w:ascii="Arial" w:hAnsi="Arial" w:cs="Arial"/>
                <w:color w:val="000000" w:themeColor="text1"/>
                <w:sz w:val="24"/>
                <w:szCs w:val="24"/>
              </w:rPr>
              <w:t xml:space="preserve"> </w:t>
            </w:r>
            <w:r w:rsidRPr="007D323A">
              <w:rPr>
                <w:rFonts w:ascii="Arial" w:hAnsi="Arial" w:cs="Arial"/>
                <w:color w:val="000000" w:themeColor="text1"/>
                <w:sz w:val="24"/>
                <w:szCs w:val="24"/>
              </w:rPr>
              <w:t>University of Engineering and Technology,</w:t>
            </w:r>
            <w:r w:rsidR="00A23AB0">
              <w:rPr>
                <w:rFonts w:ascii="Arial" w:hAnsi="Arial" w:cs="Arial"/>
                <w:color w:val="000000" w:themeColor="text1"/>
                <w:sz w:val="24"/>
                <w:szCs w:val="24"/>
              </w:rPr>
              <w:t xml:space="preserve"> </w:t>
            </w:r>
            <w:r w:rsidRPr="007D323A">
              <w:rPr>
                <w:rFonts w:ascii="Arial" w:hAnsi="Arial" w:cs="Arial"/>
                <w:color w:val="000000" w:themeColor="text1"/>
                <w:sz w:val="24"/>
                <w:szCs w:val="24"/>
              </w:rPr>
              <w:t>Lahore</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A23AB0" w:rsidRDefault="00934BAC" w:rsidP="00271190">
            <w:pPr>
              <w:rPr>
                <w:rFonts w:ascii="Arial" w:hAnsi="Arial" w:cs="Arial"/>
                <w:color w:val="000000" w:themeColor="text1"/>
                <w:sz w:val="24"/>
                <w:szCs w:val="24"/>
              </w:rPr>
            </w:pPr>
            <w:r w:rsidRPr="007D323A">
              <w:rPr>
                <w:rFonts w:ascii="Arial" w:hAnsi="Arial" w:cs="Arial"/>
                <w:b/>
                <w:color w:val="000000" w:themeColor="text1"/>
                <w:sz w:val="24"/>
                <w:szCs w:val="24"/>
              </w:rPr>
              <w:t>Engr. Prof. Dr. Afzal Haque</w:t>
            </w:r>
            <w:r w:rsidR="00A23AB0">
              <w:rPr>
                <w:rFonts w:ascii="Arial" w:hAnsi="Arial" w:cs="Arial"/>
                <w:b/>
                <w:color w:val="000000" w:themeColor="text1"/>
                <w:sz w:val="24"/>
                <w:szCs w:val="24"/>
              </w:rPr>
              <w:t xml:space="preserve">, </w:t>
            </w:r>
            <w:r w:rsidRPr="007D323A">
              <w:rPr>
                <w:rFonts w:ascii="Arial" w:hAnsi="Arial" w:cs="Arial"/>
                <w:color w:val="000000" w:themeColor="text1"/>
                <w:sz w:val="24"/>
                <w:szCs w:val="24"/>
              </w:rPr>
              <w:t>Vice Chancellor,</w:t>
            </w:r>
            <w:r w:rsidR="00A23AB0">
              <w:rPr>
                <w:rFonts w:ascii="Arial" w:hAnsi="Arial" w:cs="Arial"/>
                <w:color w:val="000000" w:themeColor="text1"/>
                <w:sz w:val="24"/>
                <w:szCs w:val="24"/>
              </w:rPr>
              <w:t xml:space="preserve"> </w:t>
            </w:r>
            <w:r w:rsidRPr="007D323A">
              <w:rPr>
                <w:rFonts w:ascii="Arial" w:hAnsi="Arial" w:cs="Arial"/>
                <w:color w:val="000000" w:themeColor="text1"/>
                <w:sz w:val="24"/>
                <w:szCs w:val="24"/>
              </w:rPr>
              <w:t>NED University of Engineering and Technology,</w:t>
            </w:r>
            <w:r w:rsidR="00A23AB0">
              <w:rPr>
                <w:rFonts w:ascii="Arial" w:hAnsi="Arial" w:cs="Arial"/>
                <w:color w:val="000000" w:themeColor="text1"/>
                <w:sz w:val="24"/>
                <w:szCs w:val="24"/>
              </w:rPr>
              <w:t xml:space="preserve"> </w:t>
            </w:r>
            <w:r w:rsidRPr="007D323A">
              <w:rPr>
                <w:rFonts w:ascii="Arial" w:hAnsi="Arial" w:cs="Arial"/>
                <w:color w:val="000000" w:themeColor="text1"/>
                <w:sz w:val="24"/>
                <w:szCs w:val="24"/>
              </w:rPr>
              <w:t>Karachi</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color w:val="000000" w:themeColor="text1"/>
                <w:sz w:val="24"/>
                <w:szCs w:val="24"/>
              </w:rPr>
            </w:pPr>
            <w:r w:rsidRPr="007D323A">
              <w:rPr>
                <w:rFonts w:ascii="Arial" w:hAnsi="Arial" w:cs="Arial"/>
                <w:b/>
                <w:color w:val="000000" w:themeColor="text1"/>
                <w:sz w:val="24"/>
                <w:szCs w:val="24"/>
              </w:rPr>
              <w:t>Engr. Brig (Rtd) Muhammad Amin</w:t>
            </w:r>
            <w:r w:rsidR="00A23AB0">
              <w:rPr>
                <w:rFonts w:ascii="Arial" w:hAnsi="Arial" w:cs="Arial"/>
                <w:b/>
                <w:color w:val="000000" w:themeColor="text1"/>
                <w:sz w:val="24"/>
                <w:szCs w:val="24"/>
              </w:rPr>
              <w:t xml:space="preserve">, </w:t>
            </w:r>
            <w:r w:rsidRPr="007D323A">
              <w:rPr>
                <w:rFonts w:ascii="Arial" w:hAnsi="Arial" w:cs="Arial"/>
                <w:color w:val="000000" w:themeColor="text1"/>
                <w:sz w:val="24"/>
                <w:szCs w:val="24"/>
              </w:rPr>
              <w:t>Vice Chancellor,</w:t>
            </w:r>
            <w:r w:rsidR="00A23AB0">
              <w:rPr>
                <w:rFonts w:ascii="Arial" w:hAnsi="Arial" w:cs="Arial"/>
                <w:color w:val="000000" w:themeColor="text1"/>
                <w:sz w:val="24"/>
                <w:szCs w:val="24"/>
              </w:rPr>
              <w:t xml:space="preserve"> </w:t>
            </w:r>
            <w:r w:rsidRPr="007D323A">
              <w:rPr>
                <w:rFonts w:ascii="Arial" w:hAnsi="Arial" w:cs="Arial"/>
                <w:color w:val="000000" w:themeColor="text1"/>
                <w:sz w:val="24"/>
                <w:szCs w:val="24"/>
              </w:rPr>
              <w:t>Baluchistan University of Engineering and Technology,</w:t>
            </w:r>
            <w:r w:rsidR="00A23AB0">
              <w:rPr>
                <w:rFonts w:ascii="Arial" w:hAnsi="Arial" w:cs="Arial"/>
                <w:color w:val="000000" w:themeColor="text1"/>
                <w:sz w:val="24"/>
                <w:szCs w:val="24"/>
              </w:rPr>
              <w:t xml:space="preserve"> </w:t>
            </w:r>
            <w:r w:rsidRPr="007D323A">
              <w:rPr>
                <w:rFonts w:ascii="Arial" w:hAnsi="Arial" w:cs="Arial"/>
                <w:color w:val="000000" w:themeColor="text1"/>
                <w:sz w:val="24"/>
                <w:szCs w:val="24"/>
              </w:rPr>
              <w:t>Khuzdar</w:t>
            </w:r>
          </w:p>
          <w:p w:rsidR="00934BAC" w:rsidRPr="007D323A" w:rsidRDefault="00934BAC" w:rsidP="00271190">
            <w:pPr>
              <w:rPr>
                <w:rFonts w:ascii="Arial" w:hAnsi="Arial" w:cs="Arial"/>
                <w:b/>
                <w:color w:val="000000" w:themeColor="text1"/>
                <w:sz w:val="24"/>
                <w:szCs w:val="24"/>
              </w:rPr>
            </w:pP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color w:val="000000" w:themeColor="text1"/>
                <w:sz w:val="24"/>
                <w:szCs w:val="24"/>
              </w:rPr>
            </w:pPr>
            <w:r w:rsidRPr="007D323A">
              <w:rPr>
                <w:rFonts w:ascii="Arial" w:hAnsi="Arial" w:cs="Arial"/>
                <w:b/>
                <w:color w:val="000000" w:themeColor="text1"/>
                <w:sz w:val="24"/>
                <w:szCs w:val="24"/>
              </w:rPr>
              <w:t>Prof. Dr. Habib ur Rehman</w:t>
            </w:r>
            <w:r w:rsidR="009335E8">
              <w:rPr>
                <w:rFonts w:ascii="Arial" w:hAnsi="Arial" w:cs="Arial"/>
                <w:b/>
                <w:color w:val="000000" w:themeColor="text1"/>
                <w:sz w:val="24"/>
                <w:szCs w:val="24"/>
              </w:rPr>
              <w:t xml:space="preserve">, </w:t>
            </w:r>
            <w:r w:rsidRPr="007D323A">
              <w:rPr>
                <w:rFonts w:ascii="Arial" w:hAnsi="Arial" w:cs="Arial"/>
                <w:color w:val="000000" w:themeColor="text1"/>
                <w:sz w:val="24"/>
                <w:szCs w:val="24"/>
              </w:rPr>
              <w:t>Vice Chancellor,</w:t>
            </w:r>
            <w:r w:rsidR="009335E8">
              <w:rPr>
                <w:rFonts w:ascii="Arial" w:hAnsi="Arial" w:cs="Arial"/>
                <w:color w:val="000000" w:themeColor="text1"/>
                <w:sz w:val="24"/>
                <w:szCs w:val="24"/>
              </w:rPr>
              <w:t xml:space="preserve"> </w:t>
            </w:r>
            <w:r w:rsidRPr="007D323A">
              <w:rPr>
                <w:rFonts w:ascii="Arial" w:hAnsi="Arial" w:cs="Arial"/>
                <w:color w:val="000000" w:themeColor="text1"/>
                <w:sz w:val="24"/>
                <w:szCs w:val="24"/>
              </w:rPr>
              <w:t>Mirpur University of Science and Technology,</w:t>
            </w:r>
            <w:r w:rsidR="009335E8">
              <w:rPr>
                <w:rFonts w:ascii="Arial" w:hAnsi="Arial" w:cs="Arial"/>
                <w:color w:val="000000" w:themeColor="text1"/>
                <w:sz w:val="24"/>
                <w:szCs w:val="24"/>
              </w:rPr>
              <w:t xml:space="preserve"> </w:t>
            </w:r>
            <w:r w:rsidRPr="007D323A">
              <w:rPr>
                <w:rFonts w:ascii="Arial" w:hAnsi="Arial" w:cs="Arial"/>
                <w:color w:val="000000" w:themeColor="text1"/>
                <w:sz w:val="24"/>
                <w:szCs w:val="24"/>
              </w:rPr>
              <w:t>Mirpur</w:t>
            </w:r>
          </w:p>
          <w:p w:rsidR="00934BAC" w:rsidRPr="007D323A" w:rsidRDefault="00934BAC" w:rsidP="00271190">
            <w:pPr>
              <w:rPr>
                <w:rFonts w:ascii="Arial" w:hAnsi="Arial" w:cs="Arial"/>
                <w:b/>
                <w:color w:val="000000" w:themeColor="text1"/>
                <w:sz w:val="24"/>
                <w:szCs w:val="24"/>
              </w:rPr>
            </w:pP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color w:val="000000" w:themeColor="text1"/>
                <w:sz w:val="24"/>
                <w:szCs w:val="24"/>
              </w:rPr>
            </w:pPr>
            <w:r w:rsidRPr="007D323A">
              <w:rPr>
                <w:rFonts w:ascii="Arial" w:hAnsi="Arial" w:cs="Arial"/>
                <w:b/>
                <w:color w:val="000000" w:themeColor="text1"/>
                <w:sz w:val="24"/>
                <w:szCs w:val="24"/>
              </w:rPr>
              <w:t>Engr. Prof. Dr. Muhammad Akram Sheikh</w:t>
            </w:r>
            <w:r w:rsidR="009335E8">
              <w:rPr>
                <w:rFonts w:ascii="Arial" w:hAnsi="Arial" w:cs="Arial"/>
                <w:b/>
                <w:color w:val="000000" w:themeColor="text1"/>
                <w:sz w:val="24"/>
                <w:szCs w:val="24"/>
              </w:rPr>
              <w:t xml:space="preserve">, </w:t>
            </w:r>
            <w:r w:rsidRPr="007D323A">
              <w:rPr>
                <w:rFonts w:ascii="Arial" w:hAnsi="Arial" w:cs="Arial"/>
                <w:color w:val="000000" w:themeColor="text1"/>
                <w:sz w:val="24"/>
                <w:szCs w:val="24"/>
              </w:rPr>
              <w:t xml:space="preserve">DG, PASTIC Islamabad  </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color w:val="000000" w:themeColor="text1"/>
                <w:sz w:val="24"/>
                <w:szCs w:val="24"/>
              </w:rPr>
            </w:pPr>
            <w:r w:rsidRPr="007D323A">
              <w:rPr>
                <w:rFonts w:ascii="Arial" w:hAnsi="Arial" w:cs="Arial"/>
                <w:b/>
                <w:color w:val="000000" w:themeColor="text1"/>
                <w:sz w:val="24"/>
                <w:szCs w:val="24"/>
              </w:rPr>
              <w:t>Engr. Shafique ur Rehman</w:t>
            </w:r>
            <w:r w:rsidR="00DD40C3">
              <w:rPr>
                <w:rFonts w:ascii="Arial" w:hAnsi="Arial" w:cs="Arial"/>
                <w:b/>
                <w:color w:val="000000" w:themeColor="text1"/>
                <w:sz w:val="24"/>
                <w:szCs w:val="24"/>
              </w:rPr>
              <w:t xml:space="preserve">, </w:t>
            </w:r>
            <w:r w:rsidR="00DD40C3">
              <w:rPr>
                <w:rFonts w:ascii="Arial" w:hAnsi="Arial" w:cs="Arial"/>
                <w:color w:val="000000" w:themeColor="text1"/>
                <w:sz w:val="24"/>
                <w:szCs w:val="24"/>
              </w:rPr>
              <w:t>Senior Engr. SSGCL,</w:t>
            </w:r>
            <w:r w:rsidRPr="007D323A">
              <w:rPr>
                <w:rFonts w:ascii="Arial" w:hAnsi="Arial" w:cs="Arial"/>
                <w:color w:val="000000" w:themeColor="text1"/>
                <w:sz w:val="24"/>
                <w:szCs w:val="24"/>
              </w:rPr>
              <w:t xml:space="preserve">Islamabad </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color w:val="000000" w:themeColor="text1"/>
                <w:sz w:val="24"/>
                <w:szCs w:val="24"/>
              </w:rPr>
            </w:pPr>
            <w:r w:rsidRPr="007D323A">
              <w:rPr>
                <w:rFonts w:ascii="Arial" w:hAnsi="Arial" w:cs="Arial"/>
                <w:b/>
                <w:color w:val="000000" w:themeColor="text1"/>
                <w:sz w:val="24"/>
                <w:szCs w:val="24"/>
              </w:rPr>
              <w:t>Dr. M. Asif Khan</w:t>
            </w:r>
            <w:r w:rsidR="00DD40C3">
              <w:rPr>
                <w:rFonts w:ascii="Arial" w:hAnsi="Arial" w:cs="Arial"/>
                <w:b/>
                <w:color w:val="000000" w:themeColor="text1"/>
                <w:sz w:val="24"/>
                <w:szCs w:val="24"/>
              </w:rPr>
              <w:t xml:space="preserve">, </w:t>
            </w:r>
            <w:r w:rsidRPr="007D323A">
              <w:rPr>
                <w:rFonts w:ascii="Arial" w:hAnsi="Arial" w:cs="Arial"/>
                <w:color w:val="000000" w:themeColor="text1"/>
                <w:sz w:val="24"/>
                <w:szCs w:val="24"/>
              </w:rPr>
              <w:t>Vice Chancellor,Karakoram International University,</w:t>
            </w:r>
          </w:p>
          <w:p w:rsidR="00934BAC" w:rsidRPr="00DD40C3" w:rsidRDefault="00934BAC" w:rsidP="00271190">
            <w:pPr>
              <w:rPr>
                <w:rFonts w:ascii="Arial" w:hAnsi="Arial" w:cs="Arial"/>
                <w:color w:val="000000" w:themeColor="text1"/>
                <w:sz w:val="24"/>
                <w:szCs w:val="24"/>
              </w:rPr>
            </w:pPr>
            <w:r w:rsidRPr="007D323A">
              <w:rPr>
                <w:rFonts w:ascii="Arial" w:hAnsi="Arial" w:cs="Arial"/>
                <w:color w:val="000000" w:themeColor="text1"/>
                <w:sz w:val="24"/>
                <w:szCs w:val="24"/>
              </w:rPr>
              <w:t xml:space="preserve">Gilgit </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AA481E" w:rsidP="00271190">
            <w:pPr>
              <w:rPr>
                <w:rFonts w:ascii="Arial" w:hAnsi="Arial" w:cs="Arial"/>
                <w:sz w:val="24"/>
                <w:szCs w:val="24"/>
              </w:rPr>
            </w:pPr>
            <w:r>
              <w:rPr>
                <w:rFonts w:ascii="Arial" w:hAnsi="Arial" w:cs="Arial"/>
                <w:b/>
                <w:sz w:val="24"/>
                <w:szCs w:val="24"/>
              </w:rPr>
              <w:t xml:space="preserve">Lt Col ® Daud  Pervez Malik, </w:t>
            </w:r>
            <w:r w:rsidR="00934BAC" w:rsidRPr="007D323A">
              <w:rPr>
                <w:rFonts w:ascii="Arial" w:hAnsi="Arial" w:cs="Arial"/>
                <w:sz w:val="24"/>
                <w:szCs w:val="24"/>
              </w:rPr>
              <w:t xml:space="preserve">PEC Islamabad </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AA481E" w:rsidRDefault="00934BAC" w:rsidP="00271190">
            <w:pPr>
              <w:rPr>
                <w:rFonts w:ascii="Arial" w:hAnsi="Arial" w:cs="Arial"/>
                <w:color w:val="000000" w:themeColor="text1"/>
                <w:sz w:val="24"/>
                <w:szCs w:val="24"/>
              </w:rPr>
            </w:pPr>
            <w:r w:rsidRPr="007D323A">
              <w:rPr>
                <w:rFonts w:ascii="Arial" w:hAnsi="Arial" w:cs="Arial"/>
                <w:b/>
                <w:color w:val="000000" w:themeColor="text1"/>
                <w:sz w:val="24"/>
                <w:szCs w:val="24"/>
              </w:rPr>
              <w:t>Engr. Prof. Dr. Nisar Ahmad</w:t>
            </w:r>
            <w:r w:rsidR="00AA481E">
              <w:rPr>
                <w:rFonts w:ascii="Arial" w:hAnsi="Arial" w:cs="Arial"/>
                <w:b/>
                <w:color w:val="000000" w:themeColor="text1"/>
                <w:sz w:val="24"/>
                <w:szCs w:val="24"/>
              </w:rPr>
              <w:t xml:space="preserve">, </w:t>
            </w:r>
            <w:r w:rsidRPr="007D323A">
              <w:rPr>
                <w:rFonts w:ascii="Arial" w:hAnsi="Arial" w:cs="Arial"/>
                <w:color w:val="000000" w:themeColor="text1"/>
                <w:sz w:val="24"/>
                <w:szCs w:val="24"/>
              </w:rPr>
              <w:t>Dean,</w:t>
            </w:r>
            <w:r w:rsidR="00AA481E">
              <w:rPr>
                <w:rFonts w:ascii="Arial" w:hAnsi="Arial" w:cs="Arial"/>
                <w:color w:val="000000" w:themeColor="text1"/>
                <w:sz w:val="24"/>
                <w:szCs w:val="24"/>
              </w:rPr>
              <w:t xml:space="preserve"> </w:t>
            </w:r>
            <w:r w:rsidRPr="007D323A">
              <w:rPr>
                <w:rFonts w:ascii="Arial" w:hAnsi="Arial" w:cs="Arial"/>
                <w:color w:val="000000" w:themeColor="text1"/>
                <w:sz w:val="24"/>
                <w:szCs w:val="24"/>
              </w:rPr>
              <w:t>Ghulam Ishaq Khan Institute of Engineering Science and Technology,</w:t>
            </w:r>
            <w:r w:rsidR="00AA481E">
              <w:rPr>
                <w:rFonts w:ascii="Arial" w:hAnsi="Arial" w:cs="Arial"/>
                <w:color w:val="000000" w:themeColor="text1"/>
                <w:sz w:val="24"/>
                <w:szCs w:val="24"/>
              </w:rPr>
              <w:t xml:space="preserve"> </w:t>
            </w:r>
            <w:r w:rsidRPr="007D323A">
              <w:rPr>
                <w:rFonts w:ascii="Arial" w:hAnsi="Arial" w:cs="Arial"/>
                <w:color w:val="000000" w:themeColor="text1"/>
                <w:sz w:val="24"/>
                <w:szCs w:val="24"/>
              </w:rPr>
              <w:t>Topi, Swabi</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AA481E" w:rsidRDefault="00934BAC" w:rsidP="00271190">
            <w:pPr>
              <w:rPr>
                <w:rFonts w:ascii="Arial" w:hAnsi="Arial" w:cs="Arial"/>
                <w:color w:val="000000" w:themeColor="text1"/>
                <w:sz w:val="24"/>
                <w:szCs w:val="24"/>
              </w:rPr>
            </w:pPr>
            <w:r w:rsidRPr="007D323A">
              <w:rPr>
                <w:rFonts w:ascii="Arial" w:hAnsi="Arial" w:cs="Arial"/>
                <w:b/>
                <w:color w:val="000000" w:themeColor="text1"/>
                <w:sz w:val="24"/>
                <w:szCs w:val="24"/>
              </w:rPr>
              <w:t>Engr. Prof. Dr. Bhawani Shanker</w:t>
            </w:r>
            <w:r w:rsidR="00AA481E">
              <w:rPr>
                <w:rFonts w:ascii="Arial" w:hAnsi="Arial" w:cs="Arial"/>
                <w:b/>
                <w:color w:val="000000" w:themeColor="text1"/>
                <w:sz w:val="24"/>
                <w:szCs w:val="24"/>
              </w:rPr>
              <w:t xml:space="preserve">, </w:t>
            </w:r>
            <w:r w:rsidRPr="007D323A">
              <w:rPr>
                <w:rFonts w:ascii="Arial" w:hAnsi="Arial" w:cs="Arial"/>
                <w:color w:val="000000" w:themeColor="text1"/>
                <w:sz w:val="24"/>
                <w:szCs w:val="24"/>
              </w:rPr>
              <w:t>Dean, Faculty of Electrical, Electronic and Communication Engineering,</w:t>
            </w:r>
            <w:r w:rsidR="00AA481E">
              <w:rPr>
                <w:rFonts w:ascii="Arial" w:hAnsi="Arial" w:cs="Arial"/>
                <w:color w:val="000000" w:themeColor="text1"/>
                <w:sz w:val="24"/>
                <w:szCs w:val="24"/>
              </w:rPr>
              <w:t xml:space="preserve"> </w:t>
            </w:r>
            <w:r w:rsidRPr="007D323A">
              <w:rPr>
                <w:rFonts w:ascii="Arial" w:hAnsi="Arial" w:cs="Arial"/>
                <w:color w:val="000000" w:themeColor="text1"/>
                <w:sz w:val="24"/>
                <w:szCs w:val="24"/>
              </w:rPr>
              <w:t>Mehran University of Engineering and Technology,</w:t>
            </w:r>
            <w:r w:rsidR="00AA481E">
              <w:rPr>
                <w:rFonts w:ascii="Arial" w:hAnsi="Arial" w:cs="Arial"/>
                <w:color w:val="000000" w:themeColor="text1"/>
                <w:sz w:val="24"/>
                <w:szCs w:val="24"/>
              </w:rPr>
              <w:t xml:space="preserve"> </w:t>
            </w:r>
            <w:r w:rsidRPr="007D323A">
              <w:rPr>
                <w:rFonts w:ascii="Arial" w:hAnsi="Arial" w:cs="Arial"/>
                <w:color w:val="000000" w:themeColor="text1"/>
                <w:sz w:val="24"/>
                <w:szCs w:val="24"/>
              </w:rPr>
              <w:t>Jamshoro</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b/>
                <w:color w:val="000000" w:themeColor="text1"/>
                <w:sz w:val="24"/>
                <w:szCs w:val="24"/>
              </w:rPr>
            </w:pPr>
            <w:r w:rsidRPr="007D323A">
              <w:rPr>
                <w:rFonts w:ascii="Arial" w:hAnsi="Arial" w:cs="Arial"/>
                <w:b/>
                <w:color w:val="000000" w:themeColor="text1"/>
                <w:sz w:val="24"/>
                <w:szCs w:val="24"/>
              </w:rPr>
              <w:t>Engr. Prof. Dr. Riaz Mughal</w:t>
            </w:r>
            <w:r w:rsidR="005874E8">
              <w:rPr>
                <w:rFonts w:ascii="Arial" w:hAnsi="Arial" w:cs="Arial"/>
                <w:b/>
                <w:color w:val="000000" w:themeColor="text1"/>
                <w:sz w:val="24"/>
                <w:szCs w:val="24"/>
              </w:rPr>
              <w:t xml:space="preserve">, </w:t>
            </w:r>
            <w:r w:rsidRPr="007D323A">
              <w:rPr>
                <w:rFonts w:ascii="Arial" w:hAnsi="Arial" w:cs="Arial"/>
                <w:color w:val="000000" w:themeColor="text1"/>
                <w:sz w:val="24"/>
                <w:szCs w:val="24"/>
              </w:rPr>
              <w:t>Dean,</w:t>
            </w:r>
            <w:r w:rsidR="005874E8">
              <w:rPr>
                <w:rFonts w:ascii="Arial" w:hAnsi="Arial" w:cs="Arial"/>
                <w:color w:val="000000" w:themeColor="text1"/>
                <w:sz w:val="24"/>
                <w:szCs w:val="24"/>
              </w:rPr>
              <w:t xml:space="preserve"> </w:t>
            </w:r>
            <w:r w:rsidRPr="007D323A">
              <w:rPr>
                <w:rFonts w:ascii="Arial" w:hAnsi="Arial" w:cs="Arial"/>
                <w:color w:val="000000" w:themeColor="text1"/>
                <w:sz w:val="24"/>
                <w:szCs w:val="24"/>
              </w:rPr>
              <w:t>Mirpur University of Science and Technology, Mirpur</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5874E8" w:rsidP="00271190">
            <w:pPr>
              <w:rPr>
                <w:rFonts w:ascii="Arial" w:hAnsi="Arial" w:cs="Arial"/>
                <w:b/>
                <w:color w:val="000000" w:themeColor="text1"/>
                <w:sz w:val="24"/>
                <w:szCs w:val="24"/>
              </w:rPr>
            </w:pPr>
            <w:r>
              <w:rPr>
                <w:rFonts w:ascii="Arial" w:hAnsi="Arial" w:cs="Arial"/>
                <w:b/>
                <w:color w:val="000000" w:themeColor="text1"/>
                <w:sz w:val="24"/>
                <w:szCs w:val="24"/>
              </w:rPr>
              <w:t xml:space="preserve">Prof. Dr. Tayyab Hassan, </w:t>
            </w:r>
            <w:r>
              <w:rPr>
                <w:rFonts w:ascii="Arial" w:hAnsi="Arial" w:cs="Arial"/>
                <w:color w:val="000000" w:themeColor="text1"/>
                <w:sz w:val="24"/>
                <w:szCs w:val="24"/>
              </w:rPr>
              <w:t xml:space="preserve">Director Campus, </w:t>
            </w:r>
            <w:r w:rsidR="00934BAC" w:rsidRPr="007D323A">
              <w:rPr>
                <w:rFonts w:ascii="Arial" w:hAnsi="Arial" w:cs="Arial"/>
                <w:color w:val="000000" w:themeColor="text1"/>
                <w:sz w:val="24"/>
                <w:szCs w:val="24"/>
              </w:rPr>
              <w:t>COMSATS Institute of Information Technology,</w:t>
            </w:r>
            <w:r>
              <w:rPr>
                <w:rFonts w:ascii="Arial" w:hAnsi="Arial" w:cs="Arial"/>
                <w:color w:val="000000" w:themeColor="text1"/>
                <w:sz w:val="24"/>
                <w:szCs w:val="24"/>
              </w:rPr>
              <w:t xml:space="preserve"> </w:t>
            </w:r>
            <w:r w:rsidR="00934BAC" w:rsidRPr="007D323A">
              <w:rPr>
                <w:rFonts w:ascii="Arial" w:hAnsi="Arial" w:cs="Arial"/>
                <w:color w:val="000000" w:themeColor="text1"/>
                <w:sz w:val="24"/>
                <w:szCs w:val="24"/>
              </w:rPr>
              <w:t>Wah</w:t>
            </w:r>
            <w:r w:rsidR="00934BAC" w:rsidRPr="007D323A">
              <w:rPr>
                <w:rFonts w:ascii="Arial" w:hAnsi="Arial" w:cs="Arial"/>
                <w:color w:val="000000" w:themeColor="text1"/>
                <w:sz w:val="24"/>
                <w:szCs w:val="24"/>
              </w:rPr>
              <w:tab/>
            </w:r>
            <w:r w:rsidR="00934BAC" w:rsidRPr="007D323A">
              <w:rPr>
                <w:rFonts w:ascii="Arial" w:hAnsi="Arial" w:cs="Arial"/>
                <w:color w:val="000000" w:themeColor="text1"/>
                <w:sz w:val="24"/>
                <w:szCs w:val="24"/>
              </w:rPr>
              <w:tab/>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color w:val="000000" w:themeColor="text1"/>
                <w:sz w:val="24"/>
                <w:szCs w:val="24"/>
              </w:rPr>
            </w:pPr>
            <w:r w:rsidRPr="007D323A">
              <w:rPr>
                <w:rFonts w:ascii="Arial" w:hAnsi="Arial" w:cs="Arial"/>
                <w:b/>
                <w:color w:val="000000" w:themeColor="text1"/>
                <w:sz w:val="24"/>
                <w:szCs w:val="24"/>
              </w:rPr>
              <w:t>Engr. Dr. Shurjeel Wyne</w:t>
            </w:r>
            <w:r w:rsidR="005874E8">
              <w:rPr>
                <w:rFonts w:ascii="Arial" w:hAnsi="Arial" w:cs="Arial"/>
                <w:b/>
                <w:color w:val="000000" w:themeColor="text1"/>
                <w:sz w:val="24"/>
                <w:szCs w:val="24"/>
              </w:rPr>
              <w:t xml:space="preserve">, </w:t>
            </w:r>
            <w:r w:rsidRPr="007D323A">
              <w:rPr>
                <w:rFonts w:ascii="Arial" w:hAnsi="Arial" w:cs="Arial"/>
                <w:color w:val="000000" w:themeColor="text1"/>
                <w:sz w:val="24"/>
                <w:szCs w:val="24"/>
              </w:rPr>
              <w:t xml:space="preserve">CIIT Islamabad </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5874E8" w:rsidRDefault="00934BAC" w:rsidP="00271190">
            <w:pPr>
              <w:rPr>
                <w:rFonts w:ascii="Arial" w:hAnsi="Arial" w:cs="Arial"/>
                <w:bCs/>
                <w:color w:val="000000" w:themeColor="text1"/>
                <w:sz w:val="24"/>
                <w:szCs w:val="24"/>
              </w:rPr>
            </w:pPr>
            <w:r w:rsidRPr="007D323A">
              <w:rPr>
                <w:rFonts w:ascii="Arial" w:hAnsi="Arial" w:cs="Arial"/>
                <w:b/>
                <w:bCs/>
                <w:color w:val="000000" w:themeColor="text1"/>
                <w:sz w:val="24"/>
                <w:szCs w:val="24"/>
              </w:rPr>
              <w:t>Engr. Prof. Dr. Saeed ur Rehman</w:t>
            </w:r>
            <w:r w:rsidR="005874E8">
              <w:rPr>
                <w:rFonts w:ascii="Arial" w:hAnsi="Arial" w:cs="Arial"/>
                <w:b/>
                <w:bCs/>
                <w:color w:val="000000" w:themeColor="text1"/>
                <w:sz w:val="24"/>
                <w:szCs w:val="24"/>
              </w:rPr>
              <w:t xml:space="preserve">, </w:t>
            </w:r>
            <w:r w:rsidRPr="007D323A">
              <w:rPr>
                <w:rFonts w:ascii="Arial" w:hAnsi="Arial" w:cs="Arial"/>
                <w:bCs/>
                <w:color w:val="000000" w:themeColor="text1"/>
                <w:sz w:val="24"/>
                <w:szCs w:val="24"/>
              </w:rPr>
              <w:t>Member PEC Core Group for Washington Accord (WA)</w:t>
            </w:r>
            <w:r w:rsidR="005874E8">
              <w:rPr>
                <w:rFonts w:ascii="Arial" w:hAnsi="Arial" w:cs="Arial"/>
                <w:bCs/>
                <w:color w:val="000000" w:themeColor="text1"/>
                <w:sz w:val="24"/>
                <w:szCs w:val="24"/>
              </w:rPr>
              <w:t xml:space="preserve">, </w:t>
            </w:r>
            <w:r w:rsidRPr="007D323A">
              <w:rPr>
                <w:rFonts w:ascii="Arial" w:hAnsi="Arial" w:cs="Arial"/>
                <w:bCs/>
                <w:color w:val="000000" w:themeColor="text1"/>
                <w:sz w:val="24"/>
                <w:szCs w:val="24"/>
              </w:rPr>
              <w:t>SS-CARE,Center for Advanced Studies in Engineering (CASE)</w:t>
            </w:r>
            <w:r w:rsidRPr="007D323A">
              <w:rPr>
                <w:rFonts w:ascii="Arial" w:hAnsi="Arial" w:cs="Arial"/>
                <w:bCs/>
                <w:color w:val="000000" w:themeColor="text1"/>
                <w:sz w:val="24"/>
                <w:szCs w:val="24"/>
              </w:rPr>
              <w:br/>
            </w:r>
            <w:r w:rsidRPr="007D323A">
              <w:rPr>
                <w:rFonts w:ascii="Arial" w:hAnsi="Arial" w:cs="Arial"/>
                <w:bCs/>
                <w:color w:val="000000" w:themeColor="text1"/>
                <w:sz w:val="24"/>
                <w:szCs w:val="24"/>
              </w:rPr>
              <w:lastRenderedPageBreak/>
              <w:t>19 - Attaturk Avenue, G - 5/1, Islamabad,</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5874E8" w:rsidRDefault="00934BAC" w:rsidP="00271190">
            <w:pPr>
              <w:rPr>
                <w:rFonts w:ascii="Arial" w:hAnsi="Arial" w:cs="Arial"/>
                <w:bCs/>
                <w:iCs/>
                <w:color w:val="000000" w:themeColor="text1"/>
                <w:sz w:val="24"/>
                <w:szCs w:val="24"/>
              </w:rPr>
            </w:pPr>
            <w:r w:rsidRPr="007D323A">
              <w:rPr>
                <w:rFonts w:ascii="Arial" w:hAnsi="Arial" w:cs="Arial"/>
                <w:b/>
                <w:bCs/>
                <w:iCs/>
                <w:color w:val="000000" w:themeColor="text1"/>
                <w:sz w:val="24"/>
                <w:szCs w:val="24"/>
              </w:rPr>
              <w:t>Engr. Prof. Dr. Ejaz Muhammad</w:t>
            </w:r>
            <w:r w:rsidR="005874E8">
              <w:rPr>
                <w:rFonts w:ascii="Arial" w:hAnsi="Arial" w:cs="Arial"/>
                <w:b/>
                <w:bCs/>
                <w:iCs/>
                <w:color w:val="000000" w:themeColor="text1"/>
                <w:sz w:val="24"/>
                <w:szCs w:val="24"/>
              </w:rPr>
              <w:t xml:space="preserve">, </w:t>
            </w:r>
            <w:r w:rsidRPr="007D323A">
              <w:rPr>
                <w:rFonts w:ascii="Arial" w:hAnsi="Arial" w:cs="Arial"/>
                <w:bCs/>
                <w:color w:val="000000" w:themeColor="text1"/>
                <w:sz w:val="24"/>
                <w:szCs w:val="24"/>
              </w:rPr>
              <w:t>Member PEC Core Group for Washington Accord (WA)</w:t>
            </w:r>
            <w:r w:rsidR="005874E8">
              <w:rPr>
                <w:rFonts w:ascii="Arial" w:hAnsi="Arial" w:cs="Arial"/>
                <w:bCs/>
                <w:color w:val="000000" w:themeColor="text1"/>
                <w:sz w:val="24"/>
                <w:szCs w:val="24"/>
              </w:rPr>
              <w:t xml:space="preserve">, </w:t>
            </w:r>
            <w:r w:rsidRPr="007D323A">
              <w:rPr>
                <w:rFonts w:ascii="Arial" w:hAnsi="Arial" w:cs="Arial"/>
                <w:bCs/>
                <w:iCs/>
                <w:color w:val="000000" w:themeColor="text1"/>
                <w:sz w:val="24"/>
                <w:szCs w:val="24"/>
              </w:rPr>
              <w:t xml:space="preserve">HITEC UNIVERSITY, </w:t>
            </w:r>
            <w:r w:rsidR="005874E8">
              <w:rPr>
                <w:rFonts w:ascii="Arial" w:hAnsi="Arial" w:cs="Arial"/>
                <w:bCs/>
                <w:iCs/>
                <w:color w:val="000000" w:themeColor="text1"/>
                <w:sz w:val="24"/>
                <w:szCs w:val="24"/>
              </w:rPr>
              <w:t xml:space="preserve"> </w:t>
            </w:r>
            <w:r w:rsidRPr="007D323A">
              <w:rPr>
                <w:rFonts w:ascii="Arial" w:hAnsi="Arial" w:cs="Arial"/>
                <w:bCs/>
                <w:iCs/>
                <w:color w:val="000000" w:themeColor="text1"/>
                <w:sz w:val="24"/>
                <w:szCs w:val="24"/>
              </w:rPr>
              <w:t>Taxila Cantt</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sz w:val="24"/>
                <w:szCs w:val="24"/>
              </w:rPr>
            </w:pPr>
            <w:r w:rsidRPr="007D323A">
              <w:rPr>
                <w:rFonts w:ascii="Arial" w:hAnsi="Arial" w:cs="Arial"/>
                <w:b/>
                <w:sz w:val="24"/>
                <w:szCs w:val="24"/>
              </w:rPr>
              <w:t>Dr. Muhammad Nasir Shah</w:t>
            </w:r>
            <w:r w:rsidR="005874E8">
              <w:rPr>
                <w:rFonts w:ascii="Arial" w:hAnsi="Arial" w:cs="Arial"/>
                <w:b/>
                <w:sz w:val="24"/>
                <w:szCs w:val="24"/>
              </w:rPr>
              <w:t xml:space="preserve">, </w:t>
            </w:r>
            <w:r w:rsidRPr="007D323A">
              <w:rPr>
                <w:rFonts w:ascii="Arial" w:hAnsi="Arial" w:cs="Arial"/>
                <w:sz w:val="24"/>
                <w:szCs w:val="24"/>
              </w:rPr>
              <w:t>Director, Quality Assurance Agency (QAA)</w:t>
            </w:r>
          </w:p>
          <w:p w:rsidR="00934BAC" w:rsidRPr="007D323A" w:rsidRDefault="00934BAC" w:rsidP="00271190">
            <w:pPr>
              <w:rPr>
                <w:rFonts w:ascii="Arial" w:hAnsi="Arial" w:cs="Arial"/>
                <w:b/>
                <w:bCs/>
                <w:iCs/>
                <w:color w:val="000000" w:themeColor="text1"/>
                <w:sz w:val="24"/>
                <w:szCs w:val="24"/>
              </w:rPr>
            </w:pPr>
            <w:r w:rsidRPr="007D323A">
              <w:rPr>
                <w:rFonts w:ascii="Arial" w:hAnsi="Arial" w:cs="Arial"/>
                <w:sz w:val="24"/>
                <w:szCs w:val="24"/>
              </w:rPr>
              <w:t>Higher Education Commission (HEC)</w:t>
            </w:r>
            <w:r w:rsidR="005874E8">
              <w:rPr>
                <w:rFonts w:ascii="Arial" w:hAnsi="Arial" w:cs="Arial"/>
                <w:sz w:val="24"/>
                <w:szCs w:val="24"/>
              </w:rPr>
              <w:t xml:space="preserve">, </w:t>
            </w:r>
            <w:r w:rsidRPr="007D323A">
              <w:rPr>
                <w:rFonts w:ascii="Arial" w:hAnsi="Arial" w:cs="Arial"/>
                <w:sz w:val="24"/>
                <w:szCs w:val="24"/>
              </w:rPr>
              <w:t>Islamabad</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b/>
                <w:color w:val="000000" w:themeColor="text1"/>
                <w:sz w:val="24"/>
                <w:szCs w:val="24"/>
              </w:rPr>
            </w:pPr>
            <w:r w:rsidRPr="007D323A">
              <w:rPr>
                <w:rFonts w:ascii="Arial" w:hAnsi="Arial" w:cs="Arial"/>
                <w:b/>
                <w:color w:val="000000" w:themeColor="text1"/>
                <w:sz w:val="24"/>
                <w:szCs w:val="24"/>
              </w:rPr>
              <w:t>Engr. Dr. Sadiq Khattak</w:t>
            </w:r>
            <w:r w:rsidR="005874E8">
              <w:rPr>
                <w:rFonts w:ascii="Arial" w:hAnsi="Arial" w:cs="Arial"/>
                <w:b/>
                <w:color w:val="000000" w:themeColor="text1"/>
                <w:sz w:val="24"/>
                <w:szCs w:val="24"/>
              </w:rPr>
              <w:t xml:space="preserve">, </w:t>
            </w:r>
            <w:r w:rsidRPr="007D323A">
              <w:rPr>
                <w:rFonts w:ascii="Arial" w:hAnsi="Arial" w:cs="Arial"/>
                <w:color w:val="000000" w:themeColor="text1"/>
                <w:sz w:val="24"/>
                <w:szCs w:val="24"/>
              </w:rPr>
              <w:t>University of Engineering and Technology,</w:t>
            </w:r>
            <w:r w:rsidR="005874E8">
              <w:rPr>
                <w:rFonts w:ascii="Arial" w:hAnsi="Arial" w:cs="Arial"/>
                <w:color w:val="000000" w:themeColor="text1"/>
                <w:sz w:val="24"/>
                <w:szCs w:val="24"/>
              </w:rPr>
              <w:t xml:space="preserve"> </w:t>
            </w:r>
            <w:r w:rsidRPr="007D323A">
              <w:rPr>
                <w:rFonts w:ascii="Arial" w:hAnsi="Arial" w:cs="Arial"/>
                <w:color w:val="000000" w:themeColor="text1"/>
                <w:sz w:val="24"/>
                <w:szCs w:val="24"/>
              </w:rPr>
              <w:t>Peshawar.</w:t>
            </w:r>
            <w:r w:rsidRPr="007D323A">
              <w:rPr>
                <w:rFonts w:ascii="Arial" w:hAnsi="Arial" w:cs="Arial"/>
                <w:color w:val="000000" w:themeColor="text1"/>
                <w:sz w:val="24"/>
                <w:szCs w:val="24"/>
              </w:rPr>
              <w:tab/>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color w:val="000000" w:themeColor="text1"/>
                <w:sz w:val="24"/>
                <w:szCs w:val="24"/>
              </w:rPr>
            </w:pPr>
            <w:r w:rsidRPr="007D323A">
              <w:rPr>
                <w:rFonts w:ascii="Arial" w:hAnsi="Arial" w:cs="Arial"/>
                <w:b/>
                <w:color w:val="000000" w:themeColor="text1"/>
                <w:sz w:val="24"/>
                <w:szCs w:val="24"/>
              </w:rPr>
              <w:t>Dr. Khalil Ahmed Ibupoto</w:t>
            </w:r>
            <w:r w:rsidR="005874E8">
              <w:rPr>
                <w:rFonts w:ascii="Arial" w:hAnsi="Arial" w:cs="Arial"/>
                <w:b/>
                <w:color w:val="000000" w:themeColor="text1"/>
                <w:sz w:val="24"/>
                <w:szCs w:val="24"/>
              </w:rPr>
              <w:t>,</w:t>
            </w:r>
            <w:r w:rsidRPr="007D323A">
              <w:rPr>
                <w:rFonts w:ascii="Arial" w:hAnsi="Arial" w:cs="Arial"/>
                <w:color w:val="000000" w:themeColor="text1"/>
                <w:sz w:val="24"/>
                <w:szCs w:val="24"/>
              </w:rPr>
              <w:t xml:space="preserve">Chairman, Pakistan Science Foundation Islamabad </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5874E8" w:rsidRPr="007D323A" w:rsidRDefault="00934BAC" w:rsidP="00271190">
            <w:pPr>
              <w:rPr>
                <w:rFonts w:ascii="Arial" w:hAnsi="Arial" w:cs="Arial"/>
                <w:color w:val="000000" w:themeColor="text1"/>
                <w:sz w:val="24"/>
                <w:szCs w:val="24"/>
              </w:rPr>
            </w:pPr>
            <w:r w:rsidRPr="007D323A">
              <w:rPr>
                <w:rFonts w:ascii="Arial" w:hAnsi="Arial" w:cs="Arial"/>
                <w:b/>
                <w:bCs/>
                <w:iCs/>
                <w:color w:val="000000" w:themeColor="text1"/>
                <w:sz w:val="24"/>
                <w:szCs w:val="24"/>
              </w:rPr>
              <w:t>Engr. Prof. Dr. Muhammad Younus Javed</w:t>
            </w:r>
            <w:r w:rsidR="005874E8">
              <w:rPr>
                <w:rFonts w:ascii="Arial" w:hAnsi="Arial" w:cs="Arial"/>
                <w:b/>
                <w:bCs/>
                <w:iCs/>
                <w:color w:val="000000" w:themeColor="text1"/>
                <w:sz w:val="24"/>
                <w:szCs w:val="24"/>
              </w:rPr>
              <w:t xml:space="preserve">, </w:t>
            </w:r>
            <w:r w:rsidRPr="007D323A">
              <w:rPr>
                <w:rFonts w:ascii="Arial" w:hAnsi="Arial" w:cs="Arial"/>
                <w:bCs/>
                <w:color w:val="000000" w:themeColor="text1"/>
                <w:sz w:val="24"/>
                <w:szCs w:val="24"/>
              </w:rPr>
              <w:t>Member PEC Core Group for Washington Accord (WA)</w:t>
            </w:r>
            <w:r w:rsidR="005874E8">
              <w:rPr>
                <w:rFonts w:ascii="Arial" w:hAnsi="Arial" w:cs="Arial"/>
                <w:bCs/>
                <w:color w:val="000000" w:themeColor="text1"/>
                <w:sz w:val="24"/>
                <w:szCs w:val="24"/>
              </w:rPr>
              <w:t xml:space="preserve">, </w:t>
            </w:r>
            <w:r w:rsidRPr="007D323A">
              <w:rPr>
                <w:rFonts w:ascii="Arial" w:hAnsi="Arial" w:cs="Arial"/>
                <w:bCs/>
                <w:iCs/>
                <w:color w:val="000000" w:themeColor="text1"/>
                <w:sz w:val="24"/>
                <w:szCs w:val="24"/>
              </w:rPr>
              <w:t>College of Electrical and Mechanical Engineering (CE&amp;ME), Peshawar Road, Rawalpindi</w:t>
            </w:r>
          </w:p>
          <w:p w:rsidR="00934BAC" w:rsidRPr="007D323A" w:rsidRDefault="00934BAC" w:rsidP="00271190">
            <w:pPr>
              <w:rPr>
                <w:rFonts w:ascii="Arial" w:hAnsi="Arial" w:cs="Arial"/>
                <w:b/>
                <w:sz w:val="24"/>
                <w:szCs w:val="24"/>
              </w:rPr>
            </w:pPr>
            <w:r w:rsidRPr="007D323A">
              <w:rPr>
                <w:rFonts w:ascii="Arial" w:hAnsi="Arial" w:cs="Arial"/>
                <w:color w:val="000000" w:themeColor="text1"/>
                <w:sz w:val="24"/>
                <w:szCs w:val="24"/>
              </w:rPr>
              <w:t xml:space="preserve"> </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color w:val="000000" w:themeColor="text1"/>
                <w:sz w:val="24"/>
                <w:szCs w:val="24"/>
              </w:rPr>
            </w:pPr>
            <w:r w:rsidRPr="007D323A">
              <w:rPr>
                <w:rFonts w:ascii="Arial" w:hAnsi="Arial" w:cs="Arial"/>
                <w:b/>
                <w:bCs/>
                <w:iCs/>
                <w:color w:val="000000" w:themeColor="text1"/>
                <w:sz w:val="24"/>
                <w:szCs w:val="24"/>
              </w:rPr>
              <w:t>Engr. Arjumand A. Shaikh</w:t>
            </w:r>
            <w:r w:rsidR="005874E8">
              <w:rPr>
                <w:rFonts w:ascii="Arial" w:hAnsi="Arial" w:cs="Arial"/>
                <w:b/>
                <w:bCs/>
                <w:iCs/>
                <w:color w:val="000000" w:themeColor="text1"/>
                <w:sz w:val="24"/>
                <w:szCs w:val="24"/>
              </w:rPr>
              <w:t xml:space="preserve">, </w:t>
            </w:r>
            <w:r w:rsidRPr="007D323A">
              <w:rPr>
                <w:rFonts w:ascii="Arial" w:hAnsi="Arial" w:cs="Arial"/>
                <w:bCs/>
                <w:iCs/>
                <w:color w:val="000000" w:themeColor="text1"/>
                <w:sz w:val="24"/>
                <w:szCs w:val="24"/>
              </w:rPr>
              <w:t>Vice-Chairman (Telecom).</w:t>
            </w:r>
            <w:r w:rsidR="005874E8">
              <w:rPr>
                <w:rFonts w:ascii="Arial" w:hAnsi="Arial" w:cs="Arial"/>
                <w:bCs/>
                <w:iCs/>
                <w:color w:val="000000" w:themeColor="text1"/>
                <w:sz w:val="24"/>
                <w:szCs w:val="24"/>
              </w:rPr>
              <w:t xml:space="preserve"> </w:t>
            </w:r>
            <w:r w:rsidRPr="007D323A">
              <w:rPr>
                <w:rFonts w:ascii="Arial" w:hAnsi="Arial" w:cs="Arial"/>
                <w:bCs/>
                <w:color w:val="000000" w:themeColor="text1"/>
                <w:sz w:val="24"/>
                <w:szCs w:val="24"/>
              </w:rPr>
              <w:t>The Institution of Engineers, Pakistan</w:t>
            </w:r>
            <w:r w:rsidRPr="007D323A">
              <w:rPr>
                <w:rFonts w:ascii="Arial" w:hAnsi="Arial" w:cs="Arial"/>
                <w:color w:val="000000" w:themeColor="text1"/>
                <w:sz w:val="24"/>
                <w:szCs w:val="24"/>
              </w:rPr>
              <w:t>Rawalpindi-Islamabad Centre</w:t>
            </w:r>
            <w:r w:rsidR="005874E8">
              <w:rPr>
                <w:rFonts w:ascii="Arial" w:hAnsi="Arial" w:cs="Arial"/>
                <w:color w:val="000000" w:themeColor="text1"/>
                <w:sz w:val="24"/>
                <w:szCs w:val="24"/>
              </w:rPr>
              <w:t xml:space="preserve">, </w:t>
            </w:r>
            <w:r w:rsidRPr="007D323A">
              <w:rPr>
                <w:rFonts w:ascii="Arial" w:hAnsi="Arial" w:cs="Arial"/>
                <w:color w:val="000000" w:themeColor="text1"/>
                <w:sz w:val="24"/>
                <w:szCs w:val="24"/>
              </w:rPr>
              <w:t>IEP Building, Plot No. 12, Mauve Area,Sector, G-8/1, Islamabad, 44000</w:t>
            </w:r>
          </w:p>
          <w:p w:rsidR="00934BAC" w:rsidRPr="007D323A" w:rsidRDefault="00934BAC" w:rsidP="00271190">
            <w:pPr>
              <w:rPr>
                <w:rFonts w:ascii="Arial" w:hAnsi="Arial" w:cs="Arial"/>
                <w:b/>
                <w:bCs/>
                <w:iCs/>
                <w:color w:val="000000" w:themeColor="text1"/>
                <w:sz w:val="24"/>
                <w:szCs w:val="24"/>
              </w:rPr>
            </w:pP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color w:val="000000" w:themeColor="text1"/>
                <w:sz w:val="24"/>
                <w:szCs w:val="24"/>
              </w:rPr>
            </w:pPr>
            <w:r w:rsidRPr="007D323A">
              <w:rPr>
                <w:rFonts w:ascii="Arial" w:hAnsi="Arial" w:cs="Arial"/>
                <w:b/>
                <w:bCs/>
                <w:color w:val="000000" w:themeColor="text1"/>
                <w:sz w:val="24"/>
                <w:szCs w:val="24"/>
              </w:rPr>
              <w:t>Mr. Zafar Mahmood</w:t>
            </w:r>
            <w:r w:rsidR="00F126F0">
              <w:rPr>
                <w:rFonts w:ascii="Arial" w:hAnsi="Arial" w:cs="Arial"/>
                <w:b/>
                <w:bCs/>
                <w:color w:val="000000" w:themeColor="text1"/>
                <w:sz w:val="24"/>
                <w:szCs w:val="24"/>
              </w:rPr>
              <w:t xml:space="preserve">, </w:t>
            </w:r>
            <w:r w:rsidRPr="007D323A">
              <w:rPr>
                <w:rFonts w:ascii="Arial" w:hAnsi="Arial" w:cs="Arial"/>
                <w:bCs/>
                <w:color w:val="000000" w:themeColor="text1"/>
                <w:sz w:val="24"/>
                <w:szCs w:val="24"/>
              </w:rPr>
              <w:t>C.E.O, InterSES, Head Office:</w:t>
            </w:r>
            <w:r w:rsidRPr="007D323A">
              <w:rPr>
                <w:rFonts w:ascii="Arial" w:hAnsi="Arial" w:cs="Arial"/>
                <w:color w:val="000000" w:themeColor="text1"/>
                <w:sz w:val="24"/>
                <w:szCs w:val="24"/>
              </w:rPr>
              <w:t>No. 278, Street No. 78, Sector F-11/1, Islamabad.</w:t>
            </w:r>
          </w:p>
          <w:p w:rsidR="00934BAC" w:rsidRPr="007D323A" w:rsidRDefault="00934BAC" w:rsidP="00271190">
            <w:pPr>
              <w:rPr>
                <w:rFonts w:ascii="Arial" w:hAnsi="Arial" w:cs="Arial"/>
                <w:b/>
                <w:bCs/>
                <w:iCs/>
                <w:color w:val="000000" w:themeColor="text1"/>
                <w:sz w:val="24"/>
                <w:szCs w:val="24"/>
              </w:rPr>
            </w:pP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b/>
                <w:bCs/>
                <w:color w:val="000000" w:themeColor="text1"/>
                <w:sz w:val="24"/>
                <w:szCs w:val="24"/>
              </w:rPr>
            </w:pPr>
            <w:r w:rsidRPr="007D323A">
              <w:rPr>
                <w:rFonts w:ascii="Arial" w:hAnsi="Arial" w:cs="Arial"/>
                <w:b/>
                <w:color w:val="000000" w:themeColor="text1"/>
                <w:sz w:val="24"/>
                <w:szCs w:val="24"/>
              </w:rPr>
              <w:t>Mr. Muhammad Iqbal</w:t>
            </w:r>
            <w:r w:rsidR="00F126F0">
              <w:rPr>
                <w:rFonts w:ascii="Arial" w:hAnsi="Arial" w:cs="Arial"/>
                <w:b/>
                <w:color w:val="000000" w:themeColor="text1"/>
                <w:sz w:val="24"/>
                <w:szCs w:val="24"/>
              </w:rPr>
              <w:t xml:space="preserve">, </w:t>
            </w:r>
            <w:r w:rsidR="00F126F0">
              <w:rPr>
                <w:rFonts w:ascii="Arial" w:hAnsi="Arial" w:cs="Arial"/>
                <w:color w:val="000000" w:themeColor="text1"/>
                <w:sz w:val="24"/>
                <w:szCs w:val="24"/>
              </w:rPr>
              <w:t xml:space="preserve">HITECH Associates, </w:t>
            </w:r>
            <w:r w:rsidRPr="007D323A">
              <w:rPr>
                <w:rFonts w:ascii="Arial" w:hAnsi="Arial" w:cs="Arial"/>
                <w:color w:val="000000" w:themeColor="text1"/>
                <w:sz w:val="24"/>
                <w:szCs w:val="24"/>
              </w:rPr>
              <w:t xml:space="preserve">House No. 199, Street No. 33, Sector, G-8/2, </w:t>
            </w:r>
            <w:r w:rsidR="00EB7187" w:rsidRPr="007D323A">
              <w:rPr>
                <w:rFonts w:ascii="Arial" w:hAnsi="Arial" w:cs="Arial"/>
                <w:color w:val="000000" w:themeColor="text1"/>
                <w:sz w:val="24"/>
                <w:szCs w:val="24"/>
              </w:rPr>
              <w:t xml:space="preserve"> </w:t>
            </w:r>
            <w:r w:rsidRPr="007D323A">
              <w:rPr>
                <w:rFonts w:ascii="Arial" w:hAnsi="Arial" w:cs="Arial"/>
                <w:color w:val="000000" w:themeColor="text1"/>
                <w:sz w:val="24"/>
                <w:szCs w:val="24"/>
              </w:rPr>
              <w:t xml:space="preserve">Islamabad </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bCs/>
                <w:color w:val="000000" w:themeColor="text1"/>
                <w:sz w:val="24"/>
                <w:szCs w:val="24"/>
              </w:rPr>
            </w:pPr>
            <w:r w:rsidRPr="007D323A">
              <w:rPr>
                <w:rFonts w:ascii="Arial" w:hAnsi="Arial" w:cs="Arial"/>
                <w:b/>
                <w:color w:val="000000" w:themeColor="text1"/>
                <w:sz w:val="24"/>
                <w:szCs w:val="24"/>
              </w:rPr>
              <w:t>Engr. Mian Muhammad Ali</w:t>
            </w:r>
          </w:p>
          <w:p w:rsidR="00934BAC" w:rsidRPr="00F126F0" w:rsidRDefault="00934BAC" w:rsidP="00271190">
            <w:pPr>
              <w:rPr>
                <w:rFonts w:ascii="Arial" w:hAnsi="Arial" w:cs="Arial"/>
                <w:color w:val="000000" w:themeColor="text1"/>
                <w:sz w:val="24"/>
                <w:szCs w:val="24"/>
              </w:rPr>
            </w:pPr>
            <w:r w:rsidRPr="007D323A">
              <w:rPr>
                <w:rFonts w:ascii="Arial" w:hAnsi="Arial" w:cs="Arial"/>
                <w:color w:val="000000" w:themeColor="text1"/>
                <w:sz w:val="24"/>
                <w:szCs w:val="24"/>
              </w:rPr>
              <w:t>C.E.O. Hunermand Private Limited (HPL)</w:t>
            </w:r>
            <w:r w:rsidR="00F126F0">
              <w:rPr>
                <w:rFonts w:ascii="Arial" w:hAnsi="Arial" w:cs="Arial"/>
                <w:color w:val="000000" w:themeColor="text1"/>
                <w:sz w:val="24"/>
                <w:szCs w:val="24"/>
              </w:rPr>
              <w:t xml:space="preserve">, </w:t>
            </w:r>
            <w:r w:rsidRPr="007D323A">
              <w:rPr>
                <w:rFonts w:ascii="Arial" w:hAnsi="Arial" w:cs="Arial"/>
                <w:color w:val="000000" w:themeColor="text1"/>
                <w:sz w:val="24"/>
                <w:szCs w:val="24"/>
              </w:rPr>
              <w:t>Jalil Plaza, Adjacent to Park, I-9 Markaz,</w:t>
            </w:r>
            <w:r w:rsidR="00F126F0">
              <w:rPr>
                <w:rFonts w:ascii="Arial" w:hAnsi="Arial" w:cs="Arial"/>
                <w:color w:val="000000" w:themeColor="text1"/>
                <w:sz w:val="24"/>
                <w:szCs w:val="24"/>
              </w:rPr>
              <w:t xml:space="preserve"> </w:t>
            </w:r>
            <w:r w:rsidRPr="007D323A">
              <w:rPr>
                <w:rFonts w:ascii="Arial" w:hAnsi="Arial" w:cs="Arial"/>
                <w:color w:val="000000" w:themeColor="text1"/>
                <w:sz w:val="24"/>
                <w:szCs w:val="24"/>
              </w:rPr>
              <w:t>Industrial Area – Islamabad, Pakistan  </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color w:val="000000" w:themeColor="text1"/>
                <w:sz w:val="24"/>
                <w:szCs w:val="24"/>
              </w:rPr>
            </w:pPr>
            <w:r w:rsidRPr="007D323A">
              <w:rPr>
                <w:rFonts w:ascii="Arial" w:hAnsi="Arial" w:cs="Arial"/>
                <w:b/>
                <w:color w:val="000000" w:themeColor="text1"/>
                <w:sz w:val="24"/>
                <w:szCs w:val="24"/>
              </w:rPr>
              <w:t>Engr. Prof. Dr. Qaiser Hameed Malik</w:t>
            </w:r>
            <w:r w:rsidR="00F126F0">
              <w:rPr>
                <w:rFonts w:ascii="Arial" w:hAnsi="Arial" w:cs="Arial"/>
                <w:b/>
                <w:color w:val="000000" w:themeColor="text1"/>
                <w:sz w:val="24"/>
                <w:szCs w:val="24"/>
              </w:rPr>
              <w:t xml:space="preserve">, </w:t>
            </w:r>
            <w:r w:rsidRPr="007D323A">
              <w:rPr>
                <w:rFonts w:ascii="Arial" w:hAnsi="Arial" w:cs="Arial"/>
                <w:color w:val="000000" w:themeColor="text1"/>
                <w:sz w:val="24"/>
                <w:szCs w:val="24"/>
              </w:rPr>
              <w:t xml:space="preserve">NUST Islamabad </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F126F0" w:rsidP="00271190">
            <w:pPr>
              <w:rPr>
                <w:rFonts w:ascii="Arial" w:hAnsi="Arial" w:cs="Arial"/>
                <w:color w:val="000000" w:themeColor="text1"/>
                <w:sz w:val="24"/>
                <w:szCs w:val="24"/>
              </w:rPr>
            </w:pPr>
            <w:r>
              <w:rPr>
                <w:rFonts w:ascii="Arial" w:hAnsi="Arial" w:cs="Arial"/>
                <w:b/>
                <w:color w:val="000000" w:themeColor="text1"/>
                <w:sz w:val="24"/>
                <w:szCs w:val="24"/>
              </w:rPr>
              <w:t xml:space="preserve">Engr. Dr. Ahsen Maqsoom, </w:t>
            </w:r>
            <w:r w:rsidR="00934BAC" w:rsidRPr="007D323A">
              <w:rPr>
                <w:rFonts w:ascii="Arial" w:hAnsi="Arial" w:cs="Arial"/>
                <w:color w:val="000000" w:themeColor="text1"/>
                <w:sz w:val="24"/>
                <w:szCs w:val="24"/>
              </w:rPr>
              <w:t xml:space="preserve">CIIT Wah </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F126F0" w:rsidP="00271190">
            <w:pPr>
              <w:rPr>
                <w:rFonts w:ascii="Arial" w:hAnsi="Arial" w:cs="Arial"/>
                <w:color w:val="000000" w:themeColor="text1"/>
                <w:sz w:val="24"/>
                <w:szCs w:val="24"/>
              </w:rPr>
            </w:pPr>
            <w:r>
              <w:rPr>
                <w:rFonts w:ascii="Arial" w:hAnsi="Arial" w:cs="Arial"/>
                <w:b/>
                <w:color w:val="000000" w:themeColor="text1"/>
                <w:sz w:val="24"/>
                <w:szCs w:val="24"/>
              </w:rPr>
              <w:t xml:space="preserve">Engr. Prof. Syed M. Owais, </w:t>
            </w:r>
            <w:r w:rsidR="00934BAC" w:rsidRPr="007D323A">
              <w:rPr>
                <w:rFonts w:ascii="Arial" w:hAnsi="Arial" w:cs="Arial"/>
                <w:color w:val="000000" w:themeColor="text1"/>
                <w:sz w:val="24"/>
                <w:szCs w:val="24"/>
              </w:rPr>
              <w:t>Education Consultant</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F126F0" w:rsidRDefault="00934BAC" w:rsidP="00271190">
            <w:pPr>
              <w:rPr>
                <w:rFonts w:ascii="Arial" w:hAnsi="Arial" w:cs="Arial"/>
                <w:color w:val="000000" w:themeColor="text1"/>
                <w:sz w:val="24"/>
                <w:szCs w:val="24"/>
              </w:rPr>
            </w:pPr>
            <w:r w:rsidRPr="007D323A">
              <w:rPr>
                <w:rFonts w:ascii="Arial" w:hAnsi="Arial" w:cs="Arial"/>
                <w:b/>
                <w:color w:val="000000" w:themeColor="text1"/>
                <w:sz w:val="24"/>
                <w:szCs w:val="24"/>
              </w:rPr>
              <w:t>Engr. Shahab ud Din</w:t>
            </w:r>
            <w:r w:rsidR="00F126F0">
              <w:rPr>
                <w:rFonts w:ascii="Arial" w:hAnsi="Arial" w:cs="Arial"/>
                <w:b/>
                <w:color w:val="000000" w:themeColor="text1"/>
                <w:sz w:val="24"/>
                <w:szCs w:val="24"/>
              </w:rPr>
              <w:t>,</w:t>
            </w:r>
            <w:r w:rsidRPr="007D323A">
              <w:rPr>
                <w:rFonts w:ascii="Arial" w:hAnsi="Arial" w:cs="Arial"/>
                <w:color w:val="000000" w:themeColor="text1"/>
                <w:sz w:val="24"/>
                <w:szCs w:val="24"/>
              </w:rPr>
              <w:t>Rastek Technologies Pvt. Ltd</w:t>
            </w:r>
            <w:r w:rsidR="00F126F0">
              <w:rPr>
                <w:rFonts w:ascii="Arial" w:hAnsi="Arial" w:cs="Arial"/>
                <w:color w:val="000000" w:themeColor="text1"/>
                <w:sz w:val="24"/>
                <w:szCs w:val="24"/>
              </w:rPr>
              <w:t xml:space="preserve">, </w:t>
            </w:r>
            <w:r w:rsidRPr="007D323A">
              <w:rPr>
                <w:rFonts w:ascii="Arial" w:hAnsi="Arial" w:cs="Arial"/>
                <w:color w:val="000000" w:themeColor="text1"/>
                <w:sz w:val="24"/>
                <w:szCs w:val="24"/>
              </w:rPr>
              <w:t>Office # 22, Zaki Centre,  Sector I-8 Markaz, Islamabad</w:t>
            </w:r>
          </w:p>
        </w:tc>
      </w:tr>
      <w:tr w:rsidR="00934BAC" w:rsidRPr="007D323A" w:rsidTr="00271190">
        <w:trPr>
          <w:trHeight w:val="432"/>
        </w:trPr>
        <w:tc>
          <w:tcPr>
            <w:tcW w:w="918" w:type="dxa"/>
            <w:vAlign w:val="center"/>
          </w:tcPr>
          <w:p w:rsidR="00934BAC" w:rsidRPr="007D323A" w:rsidRDefault="00934BAC" w:rsidP="00271190">
            <w:pPr>
              <w:pStyle w:val="ListParagraph"/>
              <w:numPr>
                <w:ilvl w:val="0"/>
                <w:numId w:val="3"/>
              </w:numPr>
              <w:rPr>
                <w:rFonts w:ascii="Arial" w:hAnsi="Arial" w:cs="Arial"/>
                <w:sz w:val="24"/>
                <w:szCs w:val="24"/>
              </w:rPr>
            </w:pPr>
          </w:p>
        </w:tc>
        <w:tc>
          <w:tcPr>
            <w:tcW w:w="8658" w:type="dxa"/>
            <w:vAlign w:val="center"/>
          </w:tcPr>
          <w:p w:rsidR="00934BAC" w:rsidRPr="007D323A" w:rsidRDefault="00934BAC" w:rsidP="00271190">
            <w:pPr>
              <w:rPr>
                <w:rFonts w:ascii="Arial" w:hAnsi="Arial" w:cs="Arial"/>
                <w:bCs/>
                <w:sz w:val="24"/>
                <w:szCs w:val="24"/>
              </w:rPr>
            </w:pPr>
            <w:r w:rsidRPr="007D323A">
              <w:rPr>
                <w:rFonts w:ascii="Arial" w:hAnsi="Arial" w:cs="Arial"/>
                <w:b/>
                <w:sz w:val="24"/>
                <w:szCs w:val="24"/>
              </w:rPr>
              <w:t>The Chairman</w:t>
            </w:r>
            <w:r w:rsidR="00F126F0">
              <w:rPr>
                <w:rFonts w:ascii="Arial" w:hAnsi="Arial" w:cs="Arial"/>
                <w:b/>
                <w:sz w:val="24"/>
                <w:szCs w:val="24"/>
              </w:rPr>
              <w:t xml:space="preserve">, </w:t>
            </w:r>
            <w:r w:rsidRPr="007D323A">
              <w:rPr>
                <w:rFonts w:ascii="Arial" w:hAnsi="Arial" w:cs="Arial"/>
                <w:bCs/>
                <w:sz w:val="24"/>
                <w:szCs w:val="24"/>
              </w:rPr>
              <w:t>Heavy Industries Taxila</w:t>
            </w:r>
            <w:r w:rsidR="00F126F0">
              <w:rPr>
                <w:rFonts w:ascii="Arial" w:hAnsi="Arial" w:cs="Arial"/>
                <w:bCs/>
                <w:sz w:val="24"/>
                <w:szCs w:val="24"/>
              </w:rPr>
              <w:t xml:space="preserve">, </w:t>
            </w:r>
            <w:r w:rsidRPr="007D323A">
              <w:rPr>
                <w:rFonts w:ascii="Arial" w:hAnsi="Arial" w:cs="Arial"/>
                <w:bCs/>
                <w:sz w:val="24"/>
                <w:szCs w:val="24"/>
              </w:rPr>
              <w:t>Cantt Taxila, Islamabad</w:t>
            </w:r>
          </w:p>
          <w:tbl>
            <w:tblPr>
              <w:tblW w:w="11685" w:type="dxa"/>
              <w:jc w:val="center"/>
              <w:tblCellSpacing w:w="0" w:type="dxa"/>
              <w:shd w:val="clear" w:color="auto" w:fill="FFFFFF"/>
              <w:tblLayout w:type="fixed"/>
              <w:tblCellMar>
                <w:left w:w="0" w:type="dxa"/>
                <w:right w:w="0" w:type="dxa"/>
              </w:tblCellMar>
              <w:tblLook w:val="04A0"/>
            </w:tblPr>
            <w:tblGrid>
              <w:gridCol w:w="3555"/>
              <w:gridCol w:w="8130"/>
            </w:tblGrid>
            <w:tr w:rsidR="00934BAC" w:rsidRPr="007D323A" w:rsidTr="008A62B4">
              <w:trPr>
                <w:tblCellSpacing w:w="0" w:type="dxa"/>
                <w:jc w:val="center"/>
              </w:trPr>
              <w:tc>
                <w:tcPr>
                  <w:tcW w:w="3555" w:type="dxa"/>
                  <w:tcBorders>
                    <w:top w:val="nil"/>
                    <w:left w:val="nil"/>
                    <w:bottom w:val="nil"/>
                    <w:right w:val="nil"/>
                  </w:tcBorders>
                  <w:shd w:val="clear" w:color="auto" w:fill="DAEDE0"/>
                  <w:tcMar>
                    <w:top w:w="0" w:type="dxa"/>
                    <w:left w:w="108" w:type="dxa"/>
                    <w:bottom w:w="0" w:type="dxa"/>
                    <w:right w:w="108" w:type="dxa"/>
                  </w:tcMar>
                  <w:hideMark/>
                </w:tcPr>
                <w:p w:rsidR="00934BAC" w:rsidRPr="007D323A" w:rsidRDefault="00934BAC" w:rsidP="00271190">
                  <w:pPr>
                    <w:spacing w:after="0" w:line="240" w:lineRule="auto"/>
                    <w:rPr>
                      <w:rFonts w:ascii="Arial" w:eastAsia="Times New Roman" w:hAnsi="Arial" w:cs="Arial"/>
                      <w:color w:val="000000"/>
                      <w:sz w:val="18"/>
                      <w:szCs w:val="18"/>
                    </w:rPr>
                  </w:pPr>
                </w:p>
              </w:tc>
              <w:tc>
                <w:tcPr>
                  <w:tcW w:w="8130" w:type="dxa"/>
                  <w:tcBorders>
                    <w:top w:val="nil"/>
                    <w:left w:val="nil"/>
                    <w:bottom w:val="nil"/>
                    <w:right w:val="nil"/>
                  </w:tcBorders>
                  <w:shd w:val="clear" w:color="auto" w:fill="DAEDE0"/>
                  <w:tcMar>
                    <w:top w:w="0" w:type="dxa"/>
                    <w:left w:w="108" w:type="dxa"/>
                    <w:bottom w:w="0" w:type="dxa"/>
                    <w:right w:w="108" w:type="dxa"/>
                  </w:tcMar>
                  <w:hideMark/>
                </w:tcPr>
                <w:p w:rsidR="00934BAC" w:rsidRPr="007D323A" w:rsidRDefault="00934BAC" w:rsidP="00271190">
                  <w:pPr>
                    <w:spacing w:after="0" w:line="240" w:lineRule="auto"/>
                    <w:rPr>
                      <w:rFonts w:ascii="Arial" w:eastAsia="Times New Roman" w:hAnsi="Arial" w:cs="Arial"/>
                      <w:b/>
                      <w:bCs/>
                      <w:color w:val="000000"/>
                      <w:sz w:val="18"/>
                      <w:szCs w:val="18"/>
                    </w:rPr>
                  </w:pPr>
                </w:p>
              </w:tc>
            </w:tr>
          </w:tbl>
          <w:p w:rsidR="00934BAC" w:rsidRPr="007D323A" w:rsidRDefault="00934BAC" w:rsidP="00271190">
            <w:pPr>
              <w:rPr>
                <w:rFonts w:ascii="Arial" w:hAnsi="Arial" w:cs="Arial"/>
                <w:b/>
                <w:color w:val="000000" w:themeColor="text1"/>
                <w:sz w:val="24"/>
                <w:szCs w:val="24"/>
              </w:rPr>
            </w:pPr>
          </w:p>
        </w:tc>
      </w:tr>
      <w:tr w:rsidR="006A7785" w:rsidRPr="007D323A" w:rsidTr="00271190">
        <w:trPr>
          <w:trHeight w:val="432"/>
        </w:trPr>
        <w:tc>
          <w:tcPr>
            <w:tcW w:w="918" w:type="dxa"/>
            <w:vAlign w:val="center"/>
          </w:tcPr>
          <w:p w:rsidR="006A7785" w:rsidRPr="007D323A" w:rsidRDefault="006A7785" w:rsidP="00271190">
            <w:pPr>
              <w:pStyle w:val="ListParagraph"/>
              <w:numPr>
                <w:ilvl w:val="0"/>
                <w:numId w:val="3"/>
              </w:numPr>
              <w:rPr>
                <w:rFonts w:ascii="Arial" w:hAnsi="Arial" w:cs="Arial"/>
                <w:sz w:val="24"/>
                <w:szCs w:val="24"/>
              </w:rPr>
            </w:pPr>
          </w:p>
        </w:tc>
        <w:tc>
          <w:tcPr>
            <w:tcW w:w="8658" w:type="dxa"/>
            <w:vAlign w:val="center"/>
          </w:tcPr>
          <w:p w:rsidR="006A7785" w:rsidRPr="007D323A" w:rsidRDefault="006A7785" w:rsidP="00271190">
            <w:pPr>
              <w:rPr>
                <w:rFonts w:ascii="Arial" w:hAnsi="Arial" w:cs="Arial"/>
                <w:b/>
                <w:sz w:val="24"/>
                <w:szCs w:val="24"/>
              </w:rPr>
            </w:pPr>
            <w:r w:rsidRPr="007D323A">
              <w:rPr>
                <w:rFonts w:ascii="Arial" w:hAnsi="Arial" w:cs="Arial"/>
                <w:b/>
                <w:sz w:val="24"/>
                <w:szCs w:val="24"/>
              </w:rPr>
              <w:t>Engr. Prof. Dr. Waheed ul Haq</w:t>
            </w:r>
            <w:r w:rsidR="00F126F0">
              <w:rPr>
                <w:rFonts w:ascii="Arial" w:hAnsi="Arial" w:cs="Arial"/>
                <w:b/>
                <w:sz w:val="24"/>
                <w:szCs w:val="24"/>
              </w:rPr>
              <w:t xml:space="preserve">, </w:t>
            </w:r>
            <w:r w:rsidRPr="007D323A">
              <w:rPr>
                <w:rFonts w:ascii="Arial" w:hAnsi="Arial" w:cs="Arial"/>
                <w:sz w:val="24"/>
                <w:szCs w:val="24"/>
              </w:rPr>
              <w:t>MD AARDIC</w:t>
            </w:r>
            <w:r w:rsidR="00F126F0">
              <w:rPr>
                <w:rFonts w:ascii="Arial" w:hAnsi="Arial" w:cs="Arial"/>
                <w:sz w:val="24"/>
                <w:szCs w:val="24"/>
              </w:rPr>
              <w:t xml:space="preserve">, </w:t>
            </w:r>
            <w:r w:rsidRPr="007D323A">
              <w:rPr>
                <w:rFonts w:ascii="Arial" w:hAnsi="Arial" w:cs="Arial"/>
                <w:sz w:val="24"/>
                <w:szCs w:val="24"/>
              </w:rPr>
              <w:t>Heavy Industries Taxila</w:t>
            </w:r>
          </w:p>
        </w:tc>
      </w:tr>
      <w:tr w:rsidR="006A7785" w:rsidRPr="007D323A" w:rsidTr="00271190">
        <w:trPr>
          <w:trHeight w:val="432"/>
        </w:trPr>
        <w:tc>
          <w:tcPr>
            <w:tcW w:w="918" w:type="dxa"/>
            <w:vAlign w:val="center"/>
          </w:tcPr>
          <w:p w:rsidR="006A7785" w:rsidRPr="007D323A" w:rsidRDefault="006A7785" w:rsidP="00271190">
            <w:pPr>
              <w:pStyle w:val="ListParagraph"/>
              <w:numPr>
                <w:ilvl w:val="0"/>
                <w:numId w:val="3"/>
              </w:numPr>
              <w:rPr>
                <w:rFonts w:ascii="Arial" w:hAnsi="Arial" w:cs="Arial"/>
                <w:sz w:val="24"/>
                <w:szCs w:val="24"/>
              </w:rPr>
            </w:pPr>
          </w:p>
        </w:tc>
        <w:tc>
          <w:tcPr>
            <w:tcW w:w="8658" w:type="dxa"/>
            <w:vAlign w:val="center"/>
          </w:tcPr>
          <w:p w:rsidR="006A7785" w:rsidRPr="007D323A" w:rsidRDefault="006A7785" w:rsidP="00271190">
            <w:pPr>
              <w:rPr>
                <w:rFonts w:ascii="Arial" w:hAnsi="Arial" w:cs="Arial"/>
                <w:sz w:val="24"/>
                <w:szCs w:val="24"/>
              </w:rPr>
            </w:pPr>
            <w:r w:rsidRPr="007D323A">
              <w:rPr>
                <w:rFonts w:ascii="Arial" w:hAnsi="Arial" w:cs="Arial"/>
                <w:b/>
                <w:sz w:val="24"/>
                <w:szCs w:val="24"/>
              </w:rPr>
              <w:t xml:space="preserve"> Engr. Gr. Cap. (R) M. Najamuddin</w:t>
            </w:r>
            <w:r w:rsidR="00F126F0">
              <w:rPr>
                <w:rFonts w:ascii="Arial" w:hAnsi="Arial" w:cs="Arial"/>
                <w:b/>
                <w:sz w:val="24"/>
                <w:szCs w:val="24"/>
              </w:rPr>
              <w:t xml:space="preserve">, </w:t>
            </w:r>
            <w:r w:rsidRPr="007D323A">
              <w:rPr>
                <w:rFonts w:ascii="Arial" w:hAnsi="Arial" w:cs="Arial"/>
                <w:sz w:val="24"/>
                <w:szCs w:val="24"/>
              </w:rPr>
              <w:t xml:space="preserve">Member, </w:t>
            </w:r>
            <w:r w:rsidRPr="007D323A">
              <w:rPr>
                <w:rFonts w:ascii="Arial" w:hAnsi="Arial" w:cs="Arial"/>
                <w:bCs/>
                <w:sz w:val="24"/>
                <w:szCs w:val="24"/>
              </w:rPr>
              <w:t>The Institution of Engineers, Pakistan</w:t>
            </w:r>
            <w:r w:rsidR="00F126F0">
              <w:rPr>
                <w:rFonts w:ascii="Arial" w:hAnsi="Arial" w:cs="Arial"/>
                <w:bCs/>
                <w:sz w:val="24"/>
                <w:szCs w:val="24"/>
              </w:rPr>
              <w:t xml:space="preserve">, </w:t>
            </w:r>
            <w:r w:rsidRPr="007D323A">
              <w:rPr>
                <w:rFonts w:ascii="Arial" w:hAnsi="Arial" w:cs="Arial"/>
                <w:sz w:val="24"/>
                <w:szCs w:val="24"/>
              </w:rPr>
              <w:t>Rawalpindi-Islamabad Centre</w:t>
            </w:r>
          </w:p>
          <w:p w:rsidR="006A7785" w:rsidRPr="007D323A" w:rsidRDefault="006A7785" w:rsidP="00271190">
            <w:pPr>
              <w:tabs>
                <w:tab w:val="left" w:pos="0"/>
              </w:tabs>
              <w:ind w:firstLine="90"/>
              <w:rPr>
                <w:rFonts w:ascii="Arial" w:hAnsi="Arial" w:cs="Arial"/>
                <w:b/>
                <w:sz w:val="24"/>
                <w:szCs w:val="24"/>
              </w:rPr>
            </w:pPr>
          </w:p>
        </w:tc>
      </w:tr>
      <w:tr w:rsidR="006A7785" w:rsidRPr="007D323A" w:rsidTr="00271190">
        <w:trPr>
          <w:trHeight w:val="432"/>
        </w:trPr>
        <w:tc>
          <w:tcPr>
            <w:tcW w:w="918" w:type="dxa"/>
            <w:vAlign w:val="center"/>
          </w:tcPr>
          <w:p w:rsidR="006A7785" w:rsidRPr="007D323A" w:rsidRDefault="006A7785" w:rsidP="00271190">
            <w:pPr>
              <w:pStyle w:val="ListParagraph"/>
              <w:numPr>
                <w:ilvl w:val="0"/>
                <w:numId w:val="3"/>
              </w:numPr>
              <w:rPr>
                <w:rFonts w:ascii="Arial" w:hAnsi="Arial" w:cs="Arial"/>
                <w:sz w:val="24"/>
                <w:szCs w:val="24"/>
              </w:rPr>
            </w:pPr>
          </w:p>
        </w:tc>
        <w:tc>
          <w:tcPr>
            <w:tcW w:w="8658" w:type="dxa"/>
            <w:vAlign w:val="center"/>
          </w:tcPr>
          <w:p w:rsidR="006A7785" w:rsidRPr="00C04234" w:rsidRDefault="006A7785" w:rsidP="00271190">
            <w:pPr>
              <w:rPr>
                <w:rFonts w:ascii="Arial" w:hAnsi="Arial" w:cs="Arial"/>
                <w:bCs/>
                <w:sz w:val="24"/>
                <w:szCs w:val="24"/>
              </w:rPr>
            </w:pPr>
            <w:r w:rsidRPr="007D323A">
              <w:rPr>
                <w:rFonts w:ascii="Arial" w:hAnsi="Arial" w:cs="Arial"/>
                <w:b/>
                <w:bCs/>
                <w:sz w:val="24"/>
                <w:szCs w:val="24"/>
              </w:rPr>
              <w:t>Khalid Siddiqui</w:t>
            </w:r>
            <w:r w:rsidR="00C04234">
              <w:rPr>
                <w:rFonts w:ascii="Arial" w:hAnsi="Arial" w:cs="Arial"/>
                <w:b/>
                <w:bCs/>
                <w:sz w:val="24"/>
                <w:szCs w:val="24"/>
              </w:rPr>
              <w:t xml:space="preserve">, </w:t>
            </w:r>
            <w:r w:rsidRPr="007D323A">
              <w:rPr>
                <w:rFonts w:ascii="Arial" w:hAnsi="Arial" w:cs="Arial"/>
                <w:bCs/>
                <w:sz w:val="24"/>
                <w:szCs w:val="24"/>
              </w:rPr>
              <w:t>The Joint Technological Adviser</w:t>
            </w:r>
            <w:r w:rsidR="00C04234">
              <w:rPr>
                <w:rFonts w:ascii="Arial" w:hAnsi="Arial" w:cs="Arial"/>
                <w:bCs/>
                <w:sz w:val="24"/>
                <w:szCs w:val="24"/>
              </w:rPr>
              <w:t xml:space="preserve"> </w:t>
            </w:r>
            <w:r w:rsidRPr="007D323A">
              <w:rPr>
                <w:rFonts w:ascii="Arial" w:hAnsi="Arial" w:cs="Arial"/>
                <w:bCs/>
                <w:sz w:val="24"/>
                <w:szCs w:val="24"/>
              </w:rPr>
              <w:t>Ministry of Science &amp; Technology (MoST)</w:t>
            </w:r>
            <w:r w:rsidR="00C04234">
              <w:rPr>
                <w:rFonts w:ascii="Arial" w:hAnsi="Arial" w:cs="Arial"/>
                <w:bCs/>
                <w:sz w:val="24"/>
                <w:szCs w:val="24"/>
              </w:rPr>
              <w:t xml:space="preserve">, </w:t>
            </w:r>
            <w:r w:rsidRPr="007D323A">
              <w:rPr>
                <w:rFonts w:ascii="Arial" w:hAnsi="Arial" w:cs="Arial"/>
                <w:bCs/>
                <w:sz w:val="24"/>
                <w:szCs w:val="24"/>
              </w:rPr>
              <w:t>Islamabad</w:t>
            </w:r>
          </w:p>
        </w:tc>
      </w:tr>
      <w:tr w:rsidR="006A7785" w:rsidRPr="007D323A" w:rsidTr="00271190">
        <w:trPr>
          <w:trHeight w:val="432"/>
        </w:trPr>
        <w:tc>
          <w:tcPr>
            <w:tcW w:w="918" w:type="dxa"/>
            <w:vAlign w:val="center"/>
          </w:tcPr>
          <w:p w:rsidR="006A7785" w:rsidRPr="007D323A" w:rsidRDefault="006A7785" w:rsidP="00271190">
            <w:pPr>
              <w:pStyle w:val="ListParagraph"/>
              <w:numPr>
                <w:ilvl w:val="0"/>
                <w:numId w:val="3"/>
              </w:numPr>
              <w:rPr>
                <w:rFonts w:ascii="Arial" w:hAnsi="Arial" w:cs="Arial"/>
                <w:sz w:val="24"/>
                <w:szCs w:val="24"/>
              </w:rPr>
            </w:pPr>
          </w:p>
        </w:tc>
        <w:tc>
          <w:tcPr>
            <w:tcW w:w="8658" w:type="dxa"/>
            <w:vAlign w:val="center"/>
          </w:tcPr>
          <w:p w:rsidR="006A7785" w:rsidRPr="00E40664" w:rsidRDefault="006A7785" w:rsidP="00271190">
            <w:pPr>
              <w:rPr>
                <w:rFonts w:ascii="Arial" w:hAnsi="Arial" w:cs="Arial"/>
                <w:sz w:val="24"/>
                <w:szCs w:val="24"/>
              </w:rPr>
            </w:pPr>
            <w:r w:rsidRPr="007D323A">
              <w:rPr>
                <w:rFonts w:ascii="Arial" w:hAnsi="Arial" w:cs="Arial"/>
                <w:b/>
                <w:sz w:val="24"/>
                <w:szCs w:val="24"/>
              </w:rPr>
              <w:t>The Secretary</w:t>
            </w:r>
            <w:r w:rsidR="00E40664">
              <w:rPr>
                <w:rFonts w:ascii="Arial" w:hAnsi="Arial" w:cs="Arial"/>
                <w:b/>
                <w:sz w:val="24"/>
                <w:szCs w:val="24"/>
              </w:rPr>
              <w:t xml:space="preserve">, </w:t>
            </w:r>
            <w:r w:rsidRPr="007D323A">
              <w:rPr>
                <w:rFonts w:ascii="Arial" w:hAnsi="Arial" w:cs="Arial"/>
                <w:sz w:val="24"/>
                <w:szCs w:val="24"/>
              </w:rPr>
              <w:t>Ministry of Education Block "D" Pak. Secretariat.</w:t>
            </w:r>
            <w:r w:rsidR="00E40664">
              <w:rPr>
                <w:rFonts w:ascii="Arial" w:hAnsi="Arial" w:cs="Arial"/>
                <w:sz w:val="24"/>
                <w:szCs w:val="24"/>
              </w:rPr>
              <w:t xml:space="preserve"> </w:t>
            </w:r>
            <w:r w:rsidRPr="007D323A">
              <w:rPr>
                <w:rFonts w:ascii="Arial" w:hAnsi="Arial" w:cs="Arial"/>
                <w:sz w:val="24"/>
                <w:szCs w:val="24"/>
              </w:rPr>
              <w:t>Islamabad</w:t>
            </w:r>
          </w:p>
        </w:tc>
      </w:tr>
      <w:tr w:rsidR="006A7785" w:rsidRPr="007D323A" w:rsidTr="00271190">
        <w:trPr>
          <w:trHeight w:val="432"/>
        </w:trPr>
        <w:tc>
          <w:tcPr>
            <w:tcW w:w="918" w:type="dxa"/>
            <w:vAlign w:val="center"/>
          </w:tcPr>
          <w:p w:rsidR="006A7785" w:rsidRPr="007D323A" w:rsidRDefault="006A7785" w:rsidP="00271190">
            <w:pPr>
              <w:pStyle w:val="ListParagraph"/>
              <w:numPr>
                <w:ilvl w:val="0"/>
                <w:numId w:val="3"/>
              </w:numPr>
              <w:rPr>
                <w:rFonts w:ascii="Arial" w:hAnsi="Arial" w:cs="Arial"/>
                <w:sz w:val="24"/>
                <w:szCs w:val="24"/>
              </w:rPr>
            </w:pPr>
          </w:p>
        </w:tc>
        <w:tc>
          <w:tcPr>
            <w:tcW w:w="8658" w:type="dxa"/>
            <w:vAlign w:val="center"/>
          </w:tcPr>
          <w:p w:rsidR="006A7785" w:rsidRPr="007D323A" w:rsidRDefault="006A7785" w:rsidP="00271190">
            <w:pPr>
              <w:rPr>
                <w:rFonts w:ascii="Arial" w:hAnsi="Arial" w:cs="Arial"/>
                <w:bCs/>
                <w:iCs/>
              </w:rPr>
            </w:pPr>
            <w:r w:rsidRPr="007D323A">
              <w:rPr>
                <w:rFonts w:ascii="Arial" w:hAnsi="Arial" w:cs="Arial"/>
                <w:b/>
                <w:bCs/>
                <w:iCs/>
              </w:rPr>
              <w:t>Engr. Dr.Samreen Amir</w:t>
            </w:r>
            <w:r w:rsidR="00E40664">
              <w:rPr>
                <w:rFonts w:ascii="Arial" w:hAnsi="Arial" w:cs="Arial"/>
                <w:b/>
                <w:bCs/>
                <w:iCs/>
              </w:rPr>
              <w:t xml:space="preserve">, </w:t>
            </w:r>
            <w:r w:rsidR="00E40664">
              <w:rPr>
                <w:rFonts w:ascii="Arial" w:hAnsi="Arial" w:cs="Arial"/>
                <w:bCs/>
                <w:iCs/>
              </w:rPr>
              <w:t xml:space="preserve">Associate Professor, </w:t>
            </w:r>
            <w:r w:rsidRPr="007D323A">
              <w:rPr>
                <w:rFonts w:ascii="Arial" w:hAnsi="Arial" w:cs="Arial"/>
                <w:bCs/>
                <w:iCs/>
              </w:rPr>
              <w:t>Faculty of Science &amp; Technology</w:t>
            </w:r>
            <w:r w:rsidR="00E40664">
              <w:rPr>
                <w:rFonts w:ascii="Arial" w:hAnsi="Arial" w:cs="Arial"/>
                <w:bCs/>
                <w:iCs/>
              </w:rPr>
              <w:t>,</w:t>
            </w:r>
          </w:p>
          <w:p w:rsidR="006A7785" w:rsidRPr="007D323A" w:rsidRDefault="006A7785" w:rsidP="00271190">
            <w:pPr>
              <w:rPr>
                <w:rFonts w:ascii="Arial" w:hAnsi="Arial" w:cs="Arial"/>
                <w:b/>
                <w:sz w:val="24"/>
                <w:szCs w:val="24"/>
              </w:rPr>
            </w:pPr>
            <w:r w:rsidRPr="007D323A">
              <w:rPr>
                <w:rFonts w:ascii="Arial" w:hAnsi="Arial" w:cs="Arial"/>
                <w:bCs/>
                <w:iCs/>
              </w:rPr>
              <w:t>Hamdard University Karachi</w:t>
            </w:r>
          </w:p>
        </w:tc>
      </w:tr>
      <w:tr w:rsidR="006A7785" w:rsidRPr="007D323A" w:rsidTr="00271190">
        <w:trPr>
          <w:trHeight w:val="432"/>
        </w:trPr>
        <w:tc>
          <w:tcPr>
            <w:tcW w:w="918" w:type="dxa"/>
            <w:vAlign w:val="center"/>
          </w:tcPr>
          <w:p w:rsidR="006A7785" w:rsidRPr="007D323A" w:rsidRDefault="006A7785" w:rsidP="00271190">
            <w:pPr>
              <w:pStyle w:val="ListParagraph"/>
              <w:numPr>
                <w:ilvl w:val="0"/>
                <w:numId w:val="3"/>
              </w:numPr>
              <w:rPr>
                <w:rFonts w:ascii="Arial" w:hAnsi="Arial" w:cs="Arial"/>
                <w:sz w:val="24"/>
                <w:szCs w:val="24"/>
              </w:rPr>
            </w:pPr>
          </w:p>
        </w:tc>
        <w:tc>
          <w:tcPr>
            <w:tcW w:w="8658" w:type="dxa"/>
            <w:vAlign w:val="center"/>
          </w:tcPr>
          <w:p w:rsidR="006A7785" w:rsidRPr="00E40664" w:rsidRDefault="006A7785" w:rsidP="00271190">
            <w:pPr>
              <w:rPr>
                <w:rFonts w:ascii="Arial" w:hAnsi="Arial" w:cs="Arial"/>
                <w:sz w:val="24"/>
                <w:szCs w:val="24"/>
              </w:rPr>
            </w:pPr>
            <w:r w:rsidRPr="007D323A">
              <w:rPr>
                <w:rFonts w:ascii="Arial" w:hAnsi="Arial" w:cs="Arial"/>
                <w:b/>
                <w:sz w:val="24"/>
                <w:szCs w:val="24"/>
              </w:rPr>
              <w:t>Engr.Dr.Nasir Mehmood Khan</w:t>
            </w:r>
            <w:r w:rsidR="00E40664">
              <w:rPr>
                <w:rFonts w:ascii="Arial" w:hAnsi="Arial" w:cs="Arial"/>
                <w:b/>
                <w:sz w:val="24"/>
                <w:szCs w:val="24"/>
              </w:rPr>
              <w:t xml:space="preserve">, </w:t>
            </w:r>
            <w:r w:rsidRPr="007D323A">
              <w:rPr>
                <w:rFonts w:ascii="Arial" w:hAnsi="Arial" w:cs="Arial"/>
                <w:sz w:val="24"/>
                <w:szCs w:val="24"/>
              </w:rPr>
              <w:t>Additional Registrar</w:t>
            </w:r>
            <w:r w:rsidR="00E40664">
              <w:rPr>
                <w:rFonts w:ascii="Arial" w:hAnsi="Arial" w:cs="Arial"/>
                <w:sz w:val="24"/>
                <w:szCs w:val="24"/>
              </w:rPr>
              <w:t>,</w:t>
            </w:r>
            <w:r w:rsidRPr="007D323A">
              <w:rPr>
                <w:rFonts w:ascii="Arial" w:hAnsi="Arial" w:cs="Arial"/>
                <w:sz w:val="24"/>
                <w:szCs w:val="24"/>
              </w:rPr>
              <w:t xml:space="preserve">Pakistan Engineering Council </w:t>
            </w:r>
          </w:p>
        </w:tc>
      </w:tr>
      <w:tr w:rsidR="006A7785" w:rsidRPr="007D323A" w:rsidTr="00271190">
        <w:trPr>
          <w:trHeight w:val="432"/>
        </w:trPr>
        <w:tc>
          <w:tcPr>
            <w:tcW w:w="918" w:type="dxa"/>
            <w:vAlign w:val="center"/>
          </w:tcPr>
          <w:p w:rsidR="006A7785" w:rsidRPr="007D323A" w:rsidRDefault="006A7785" w:rsidP="00271190">
            <w:pPr>
              <w:pStyle w:val="ListParagraph"/>
              <w:numPr>
                <w:ilvl w:val="0"/>
                <w:numId w:val="3"/>
              </w:numPr>
              <w:rPr>
                <w:rFonts w:ascii="Arial" w:hAnsi="Arial" w:cs="Arial"/>
                <w:sz w:val="24"/>
                <w:szCs w:val="24"/>
              </w:rPr>
            </w:pPr>
          </w:p>
        </w:tc>
        <w:tc>
          <w:tcPr>
            <w:tcW w:w="8658" w:type="dxa"/>
            <w:vAlign w:val="center"/>
          </w:tcPr>
          <w:p w:rsidR="006A7785" w:rsidRPr="007D323A" w:rsidRDefault="006A7785" w:rsidP="00271190">
            <w:pPr>
              <w:rPr>
                <w:rFonts w:ascii="Arial" w:hAnsi="Arial" w:cs="Arial"/>
                <w:b/>
                <w:sz w:val="24"/>
                <w:szCs w:val="24"/>
              </w:rPr>
            </w:pPr>
            <w:r w:rsidRPr="007D323A">
              <w:rPr>
                <w:rFonts w:ascii="Arial" w:hAnsi="Arial" w:cs="Arial"/>
                <w:b/>
                <w:sz w:val="24"/>
                <w:szCs w:val="24"/>
              </w:rPr>
              <w:t>Mr. Raza Shah</w:t>
            </w:r>
            <w:r w:rsidR="00E40664">
              <w:rPr>
                <w:rFonts w:ascii="Arial" w:hAnsi="Arial" w:cs="Arial"/>
                <w:b/>
                <w:sz w:val="24"/>
                <w:szCs w:val="24"/>
              </w:rPr>
              <w:t xml:space="preserve">, </w:t>
            </w:r>
            <w:r w:rsidRPr="007D323A">
              <w:rPr>
                <w:rFonts w:ascii="Arial" w:hAnsi="Arial" w:cs="Arial"/>
                <w:sz w:val="24"/>
                <w:szCs w:val="24"/>
              </w:rPr>
              <w:t>UNESCO, Islamabad</w:t>
            </w:r>
          </w:p>
        </w:tc>
      </w:tr>
      <w:tr w:rsidR="006A7785" w:rsidRPr="007D323A" w:rsidTr="00271190">
        <w:trPr>
          <w:trHeight w:val="432"/>
        </w:trPr>
        <w:tc>
          <w:tcPr>
            <w:tcW w:w="918" w:type="dxa"/>
            <w:vAlign w:val="center"/>
          </w:tcPr>
          <w:p w:rsidR="006A7785" w:rsidRPr="007D323A" w:rsidRDefault="006A7785" w:rsidP="00271190">
            <w:pPr>
              <w:pStyle w:val="ListParagraph"/>
              <w:numPr>
                <w:ilvl w:val="0"/>
                <w:numId w:val="3"/>
              </w:numPr>
              <w:rPr>
                <w:rFonts w:ascii="Arial" w:hAnsi="Arial" w:cs="Arial"/>
                <w:sz w:val="24"/>
                <w:szCs w:val="24"/>
              </w:rPr>
            </w:pPr>
          </w:p>
        </w:tc>
        <w:tc>
          <w:tcPr>
            <w:tcW w:w="8658" w:type="dxa"/>
            <w:vAlign w:val="center"/>
          </w:tcPr>
          <w:p w:rsidR="006A7785" w:rsidRPr="007D323A" w:rsidRDefault="006A7785" w:rsidP="00271190">
            <w:pPr>
              <w:rPr>
                <w:rFonts w:ascii="Arial" w:hAnsi="Arial" w:cs="Arial"/>
                <w:b/>
                <w:sz w:val="24"/>
                <w:szCs w:val="24"/>
              </w:rPr>
            </w:pPr>
            <w:r w:rsidRPr="007D323A">
              <w:rPr>
                <w:rFonts w:ascii="Arial" w:hAnsi="Arial" w:cs="Arial"/>
                <w:b/>
                <w:sz w:val="24"/>
                <w:szCs w:val="24"/>
              </w:rPr>
              <w:t>Dr Asma Younas</w:t>
            </w:r>
            <w:r w:rsidR="00E40664">
              <w:rPr>
                <w:rFonts w:ascii="Arial" w:hAnsi="Arial" w:cs="Arial"/>
                <w:b/>
                <w:sz w:val="24"/>
                <w:szCs w:val="24"/>
              </w:rPr>
              <w:t xml:space="preserve">, </w:t>
            </w:r>
            <w:r w:rsidRPr="007D323A">
              <w:rPr>
                <w:rFonts w:ascii="Arial" w:hAnsi="Arial" w:cs="Arial"/>
                <w:sz w:val="24"/>
                <w:szCs w:val="24"/>
              </w:rPr>
              <w:t>UNESCO, Islamabad</w:t>
            </w:r>
          </w:p>
        </w:tc>
      </w:tr>
      <w:tr w:rsidR="006A7785" w:rsidRPr="007D323A" w:rsidTr="00271190">
        <w:trPr>
          <w:trHeight w:val="432"/>
        </w:trPr>
        <w:tc>
          <w:tcPr>
            <w:tcW w:w="918" w:type="dxa"/>
            <w:vAlign w:val="center"/>
          </w:tcPr>
          <w:p w:rsidR="006A7785" w:rsidRPr="007D323A" w:rsidRDefault="006A7785" w:rsidP="00271190">
            <w:pPr>
              <w:pStyle w:val="ListParagraph"/>
              <w:numPr>
                <w:ilvl w:val="0"/>
                <w:numId w:val="3"/>
              </w:numPr>
              <w:rPr>
                <w:rFonts w:ascii="Arial" w:hAnsi="Arial" w:cs="Arial"/>
                <w:sz w:val="24"/>
                <w:szCs w:val="24"/>
              </w:rPr>
            </w:pPr>
          </w:p>
        </w:tc>
        <w:tc>
          <w:tcPr>
            <w:tcW w:w="8658" w:type="dxa"/>
            <w:vAlign w:val="center"/>
          </w:tcPr>
          <w:p w:rsidR="006A7785" w:rsidRPr="007D323A" w:rsidRDefault="006A7785" w:rsidP="00271190">
            <w:pPr>
              <w:rPr>
                <w:rFonts w:ascii="Arial" w:hAnsi="Arial" w:cs="Arial"/>
                <w:b/>
                <w:sz w:val="24"/>
                <w:szCs w:val="24"/>
              </w:rPr>
            </w:pPr>
            <w:r w:rsidRPr="007D323A">
              <w:rPr>
                <w:rFonts w:ascii="Arial" w:hAnsi="Arial" w:cs="Arial"/>
                <w:b/>
                <w:sz w:val="24"/>
                <w:szCs w:val="24"/>
              </w:rPr>
              <w:t>Mr Junaid Chaudhary</w:t>
            </w:r>
            <w:r w:rsidR="00E40664">
              <w:rPr>
                <w:rFonts w:ascii="Arial" w:hAnsi="Arial" w:cs="Arial"/>
                <w:b/>
                <w:sz w:val="24"/>
                <w:szCs w:val="24"/>
              </w:rPr>
              <w:t xml:space="preserve">, </w:t>
            </w:r>
            <w:r w:rsidRPr="007D323A">
              <w:rPr>
                <w:rFonts w:ascii="Arial" w:hAnsi="Arial" w:cs="Arial"/>
                <w:sz w:val="24"/>
                <w:szCs w:val="24"/>
              </w:rPr>
              <w:t>UNESCO, Islamabad</w:t>
            </w:r>
          </w:p>
        </w:tc>
      </w:tr>
      <w:tr w:rsidR="006A7785" w:rsidRPr="007D323A" w:rsidTr="00271190">
        <w:trPr>
          <w:trHeight w:val="432"/>
        </w:trPr>
        <w:tc>
          <w:tcPr>
            <w:tcW w:w="918" w:type="dxa"/>
            <w:vAlign w:val="center"/>
          </w:tcPr>
          <w:p w:rsidR="006A7785" w:rsidRPr="007D323A" w:rsidRDefault="006A7785" w:rsidP="00271190">
            <w:pPr>
              <w:pStyle w:val="ListParagraph"/>
              <w:numPr>
                <w:ilvl w:val="0"/>
                <w:numId w:val="3"/>
              </w:numPr>
              <w:rPr>
                <w:rFonts w:ascii="Arial" w:hAnsi="Arial" w:cs="Arial"/>
                <w:sz w:val="24"/>
                <w:szCs w:val="24"/>
              </w:rPr>
            </w:pPr>
          </w:p>
        </w:tc>
        <w:tc>
          <w:tcPr>
            <w:tcW w:w="8658" w:type="dxa"/>
            <w:vAlign w:val="center"/>
          </w:tcPr>
          <w:p w:rsidR="006A7785" w:rsidRPr="00E40664" w:rsidRDefault="006A7785" w:rsidP="00271190">
            <w:pPr>
              <w:rPr>
                <w:rFonts w:ascii="Arial" w:hAnsi="Arial" w:cs="Arial"/>
                <w:sz w:val="24"/>
                <w:szCs w:val="24"/>
              </w:rPr>
            </w:pPr>
            <w:r w:rsidRPr="007D323A">
              <w:rPr>
                <w:rFonts w:ascii="Arial" w:hAnsi="Arial" w:cs="Arial"/>
                <w:b/>
                <w:sz w:val="24"/>
                <w:szCs w:val="24"/>
              </w:rPr>
              <w:t>Engr.Shafique-ur-Rehman Memon</w:t>
            </w:r>
            <w:r w:rsidR="00E40664">
              <w:rPr>
                <w:rFonts w:ascii="Arial" w:hAnsi="Arial" w:cs="Arial"/>
                <w:b/>
                <w:sz w:val="24"/>
                <w:szCs w:val="24"/>
              </w:rPr>
              <w:t xml:space="preserve">, </w:t>
            </w:r>
            <w:r w:rsidRPr="007D323A">
              <w:rPr>
                <w:rFonts w:ascii="Arial" w:hAnsi="Arial" w:cs="Arial"/>
                <w:sz w:val="24"/>
                <w:szCs w:val="24"/>
              </w:rPr>
              <w:t>Deputy Registrar</w:t>
            </w:r>
            <w:r w:rsidR="00E40664">
              <w:rPr>
                <w:rFonts w:ascii="Arial" w:hAnsi="Arial" w:cs="Arial"/>
                <w:sz w:val="24"/>
                <w:szCs w:val="24"/>
              </w:rPr>
              <w:t xml:space="preserve">, </w:t>
            </w:r>
            <w:r w:rsidRPr="007D323A">
              <w:rPr>
                <w:rFonts w:ascii="Arial" w:hAnsi="Arial" w:cs="Arial"/>
                <w:sz w:val="24"/>
                <w:szCs w:val="24"/>
              </w:rPr>
              <w:t>Pakistan Engineering Council</w:t>
            </w:r>
          </w:p>
        </w:tc>
      </w:tr>
      <w:tr w:rsidR="006A7785" w:rsidRPr="007D323A" w:rsidTr="00271190">
        <w:trPr>
          <w:trHeight w:val="432"/>
        </w:trPr>
        <w:tc>
          <w:tcPr>
            <w:tcW w:w="918" w:type="dxa"/>
            <w:vAlign w:val="center"/>
          </w:tcPr>
          <w:p w:rsidR="006A7785" w:rsidRPr="007D323A" w:rsidRDefault="006A7785" w:rsidP="00271190">
            <w:pPr>
              <w:pStyle w:val="ListParagraph"/>
              <w:numPr>
                <w:ilvl w:val="0"/>
                <w:numId w:val="3"/>
              </w:numPr>
              <w:rPr>
                <w:rFonts w:ascii="Arial" w:hAnsi="Arial" w:cs="Arial"/>
                <w:sz w:val="24"/>
                <w:szCs w:val="24"/>
              </w:rPr>
            </w:pPr>
          </w:p>
        </w:tc>
        <w:tc>
          <w:tcPr>
            <w:tcW w:w="8658" w:type="dxa"/>
            <w:vAlign w:val="center"/>
          </w:tcPr>
          <w:p w:rsidR="006A7785" w:rsidRPr="007D323A" w:rsidRDefault="006A7785" w:rsidP="00271190">
            <w:pPr>
              <w:rPr>
                <w:rFonts w:ascii="Arial" w:hAnsi="Arial" w:cs="Arial"/>
                <w:b/>
                <w:sz w:val="24"/>
                <w:szCs w:val="24"/>
              </w:rPr>
            </w:pPr>
            <w:r w:rsidRPr="007D323A">
              <w:rPr>
                <w:rFonts w:ascii="Arial" w:hAnsi="Arial" w:cs="Arial"/>
                <w:b/>
                <w:sz w:val="24"/>
                <w:szCs w:val="24"/>
              </w:rPr>
              <w:t>Mr. Mehmood Rehmani</w:t>
            </w:r>
            <w:r w:rsidR="00E40664">
              <w:rPr>
                <w:rFonts w:ascii="Arial" w:hAnsi="Arial" w:cs="Arial"/>
                <w:b/>
                <w:sz w:val="24"/>
                <w:szCs w:val="24"/>
              </w:rPr>
              <w:t xml:space="preserve">, </w:t>
            </w:r>
            <w:r w:rsidRPr="007D323A">
              <w:rPr>
                <w:rFonts w:ascii="Arial" w:hAnsi="Arial" w:cs="Arial"/>
                <w:sz w:val="24"/>
                <w:szCs w:val="24"/>
              </w:rPr>
              <w:t>PRO PEC</w:t>
            </w:r>
            <w:r w:rsidR="00E40664">
              <w:rPr>
                <w:rFonts w:ascii="Arial" w:hAnsi="Arial" w:cs="Arial"/>
                <w:sz w:val="24"/>
                <w:szCs w:val="24"/>
              </w:rPr>
              <w:t xml:space="preserve">, </w:t>
            </w:r>
            <w:r w:rsidRPr="007D323A">
              <w:rPr>
                <w:rFonts w:ascii="Arial" w:hAnsi="Arial" w:cs="Arial"/>
                <w:sz w:val="24"/>
                <w:szCs w:val="24"/>
              </w:rPr>
              <w:t xml:space="preserve">Islamabad </w:t>
            </w:r>
          </w:p>
        </w:tc>
      </w:tr>
      <w:tr w:rsidR="006A7785" w:rsidRPr="007D323A" w:rsidTr="00271190">
        <w:trPr>
          <w:trHeight w:val="432"/>
        </w:trPr>
        <w:tc>
          <w:tcPr>
            <w:tcW w:w="918" w:type="dxa"/>
            <w:vAlign w:val="center"/>
          </w:tcPr>
          <w:p w:rsidR="006A7785" w:rsidRPr="007D323A" w:rsidRDefault="006A7785" w:rsidP="00271190">
            <w:pPr>
              <w:pStyle w:val="ListParagraph"/>
              <w:numPr>
                <w:ilvl w:val="0"/>
                <w:numId w:val="3"/>
              </w:numPr>
              <w:rPr>
                <w:rFonts w:ascii="Arial" w:hAnsi="Arial" w:cs="Arial"/>
                <w:sz w:val="24"/>
                <w:szCs w:val="24"/>
              </w:rPr>
            </w:pPr>
          </w:p>
        </w:tc>
        <w:tc>
          <w:tcPr>
            <w:tcW w:w="8658" w:type="dxa"/>
            <w:vAlign w:val="center"/>
          </w:tcPr>
          <w:p w:rsidR="006A7785" w:rsidRPr="007D323A" w:rsidRDefault="006A7785" w:rsidP="00271190">
            <w:pPr>
              <w:rPr>
                <w:rFonts w:ascii="Arial" w:hAnsi="Arial" w:cs="Arial"/>
                <w:b/>
                <w:sz w:val="24"/>
                <w:szCs w:val="24"/>
              </w:rPr>
            </w:pPr>
            <w:r w:rsidRPr="007D323A">
              <w:rPr>
                <w:rFonts w:ascii="Arial" w:hAnsi="Arial" w:cs="Arial"/>
                <w:b/>
                <w:sz w:val="24"/>
                <w:szCs w:val="24"/>
              </w:rPr>
              <w:t>Engr. Mujeeb ur Rehman Khalil</w:t>
            </w:r>
            <w:r w:rsidR="00E40664">
              <w:rPr>
                <w:rFonts w:ascii="Arial" w:hAnsi="Arial" w:cs="Arial"/>
                <w:b/>
                <w:sz w:val="24"/>
                <w:szCs w:val="24"/>
              </w:rPr>
              <w:t xml:space="preserve">, </w:t>
            </w:r>
            <w:r w:rsidRPr="007D323A">
              <w:rPr>
                <w:rFonts w:ascii="Arial" w:hAnsi="Arial" w:cs="Arial"/>
                <w:sz w:val="24"/>
                <w:szCs w:val="24"/>
              </w:rPr>
              <w:t>Assistant Registrar (Accr), Pakistan</w:t>
            </w:r>
            <w:r w:rsidR="006751AD">
              <w:rPr>
                <w:rFonts w:ascii="Arial" w:hAnsi="Arial" w:cs="Arial"/>
                <w:sz w:val="24"/>
                <w:szCs w:val="24"/>
              </w:rPr>
              <w:t xml:space="preserve">,  </w:t>
            </w:r>
            <w:r w:rsidRPr="007D323A">
              <w:rPr>
                <w:rFonts w:ascii="Arial" w:hAnsi="Arial" w:cs="Arial"/>
                <w:sz w:val="24"/>
                <w:szCs w:val="24"/>
              </w:rPr>
              <w:t>Engineering Council,</w:t>
            </w:r>
            <w:r w:rsidR="00E40664">
              <w:rPr>
                <w:rFonts w:ascii="Arial" w:hAnsi="Arial" w:cs="Arial"/>
                <w:sz w:val="24"/>
                <w:szCs w:val="24"/>
              </w:rPr>
              <w:t xml:space="preserve"> </w:t>
            </w:r>
            <w:r w:rsidRPr="007D323A">
              <w:rPr>
                <w:rFonts w:ascii="Arial" w:hAnsi="Arial" w:cs="Arial"/>
                <w:sz w:val="24"/>
                <w:szCs w:val="24"/>
              </w:rPr>
              <w:t>Islamabad</w:t>
            </w:r>
          </w:p>
        </w:tc>
      </w:tr>
      <w:tr w:rsidR="006A7785" w:rsidRPr="007D323A" w:rsidTr="00271190">
        <w:trPr>
          <w:trHeight w:val="432"/>
        </w:trPr>
        <w:tc>
          <w:tcPr>
            <w:tcW w:w="918" w:type="dxa"/>
            <w:vAlign w:val="center"/>
          </w:tcPr>
          <w:p w:rsidR="006A7785" w:rsidRPr="007D323A" w:rsidRDefault="006A7785" w:rsidP="00271190">
            <w:pPr>
              <w:pStyle w:val="ListParagraph"/>
              <w:numPr>
                <w:ilvl w:val="0"/>
                <w:numId w:val="3"/>
              </w:numPr>
              <w:rPr>
                <w:rFonts w:ascii="Arial" w:hAnsi="Arial" w:cs="Arial"/>
                <w:sz w:val="24"/>
                <w:szCs w:val="24"/>
              </w:rPr>
            </w:pPr>
          </w:p>
        </w:tc>
        <w:tc>
          <w:tcPr>
            <w:tcW w:w="8658" w:type="dxa"/>
            <w:vAlign w:val="center"/>
          </w:tcPr>
          <w:p w:rsidR="006A7785" w:rsidRPr="007D323A" w:rsidRDefault="006A7785" w:rsidP="00271190">
            <w:pPr>
              <w:rPr>
                <w:rFonts w:ascii="Arial" w:hAnsi="Arial" w:cs="Arial"/>
                <w:sz w:val="24"/>
                <w:szCs w:val="24"/>
              </w:rPr>
            </w:pPr>
            <w:r w:rsidRPr="007D323A">
              <w:rPr>
                <w:rFonts w:ascii="Arial" w:hAnsi="Arial" w:cs="Arial"/>
                <w:b/>
                <w:sz w:val="24"/>
                <w:szCs w:val="24"/>
              </w:rPr>
              <w:t>Mr. Ghulam A</w:t>
            </w:r>
            <w:r w:rsidR="006751AD">
              <w:rPr>
                <w:rFonts w:ascii="Arial" w:hAnsi="Arial" w:cs="Arial"/>
                <w:b/>
                <w:sz w:val="24"/>
                <w:szCs w:val="24"/>
              </w:rPr>
              <w:t xml:space="preserve">bbas Rahar, </w:t>
            </w:r>
            <w:r w:rsidRPr="007D323A">
              <w:rPr>
                <w:rFonts w:ascii="Arial" w:hAnsi="Arial" w:cs="Arial"/>
                <w:sz w:val="24"/>
                <w:szCs w:val="24"/>
              </w:rPr>
              <w:t xml:space="preserve">ECO Science Foundation </w:t>
            </w:r>
          </w:p>
          <w:p w:rsidR="006A7785" w:rsidRPr="007D323A" w:rsidRDefault="006A7785" w:rsidP="00271190">
            <w:pPr>
              <w:rPr>
                <w:rFonts w:ascii="Arial" w:hAnsi="Arial" w:cs="Arial"/>
                <w:b/>
                <w:sz w:val="24"/>
                <w:szCs w:val="24"/>
              </w:rPr>
            </w:pPr>
            <w:r w:rsidRPr="007D323A">
              <w:rPr>
                <w:rFonts w:ascii="Arial" w:hAnsi="Arial" w:cs="Arial"/>
                <w:sz w:val="24"/>
                <w:szCs w:val="24"/>
              </w:rPr>
              <w:t>Islamabad</w:t>
            </w:r>
            <w:r w:rsidRPr="007D323A">
              <w:rPr>
                <w:rFonts w:ascii="Arial" w:hAnsi="Arial" w:cs="Arial"/>
                <w:b/>
                <w:sz w:val="24"/>
                <w:szCs w:val="24"/>
              </w:rPr>
              <w:t xml:space="preserve"> </w:t>
            </w:r>
          </w:p>
        </w:tc>
      </w:tr>
      <w:tr w:rsidR="006A7785" w:rsidRPr="007D323A" w:rsidTr="00271190">
        <w:trPr>
          <w:trHeight w:val="432"/>
        </w:trPr>
        <w:tc>
          <w:tcPr>
            <w:tcW w:w="918" w:type="dxa"/>
            <w:vAlign w:val="center"/>
          </w:tcPr>
          <w:p w:rsidR="006A7785" w:rsidRPr="007D323A" w:rsidRDefault="006A7785" w:rsidP="00271190">
            <w:pPr>
              <w:pStyle w:val="ListParagraph"/>
              <w:numPr>
                <w:ilvl w:val="0"/>
                <w:numId w:val="3"/>
              </w:numPr>
              <w:rPr>
                <w:rFonts w:ascii="Arial" w:hAnsi="Arial" w:cs="Arial"/>
                <w:sz w:val="24"/>
                <w:szCs w:val="24"/>
              </w:rPr>
            </w:pPr>
          </w:p>
        </w:tc>
        <w:tc>
          <w:tcPr>
            <w:tcW w:w="8658" w:type="dxa"/>
            <w:vAlign w:val="center"/>
          </w:tcPr>
          <w:p w:rsidR="006A7785" w:rsidRPr="007D323A" w:rsidRDefault="006751AD" w:rsidP="00271190">
            <w:pPr>
              <w:rPr>
                <w:rFonts w:ascii="Arial" w:hAnsi="Arial" w:cs="Arial"/>
                <w:sz w:val="24"/>
                <w:szCs w:val="24"/>
              </w:rPr>
            </w:pPr>
            <w:r>
              <w:rPr>
                <w:rFonts w:ascii="Arial" w:hAnsi="Arial" w:cs="Arial"/>
                <w:b/>
                <w:sz w:val="24"/>
                <w:szCs w:val="24"/>
              </w:rPr>
              <w:t>Mr. Adnan Ali</w:t>
            </w:r>
            <w:r w:rsidR="006A7785">
              <w:rPr>
                <w:rFonts w:ascii="Arial" w:hAnsi="Arial" w:cs="Arial"/>
                <w:b/>
                <w:sz w:val="24"/>
                <w:szCs w:val="24"/>
              </w:rPr>
              <w:t xml:space="preserve"> Abbasi</w:t>
            </w:r>
            <w:r>
              <w:rPr>
                <w:rFonts w:ascii="Arial" w:hAnsi="Arial" w:cs="Arial"/>
                <w:b/>
                <w:sz w:val="24"/>
                <w:szCs w:val="24"/>
              </w:rPr>
              <w:t xml:space="preserve">, </w:t>
            </w:r>
            <w:r w:rsidR="006A7785" w:rsidRPr="007D323A">
              <w:rPr>
                <w:rFonts w:ascii="Arial" w:hAnsi="Arial" w:cs="Arial"/>
                <w:sz w:val="24"/>
                <w:szCs w:val="24"/>
              </w:rPr>
              <w:t>ECO Science Foundation</w:t>
            </w:r>
            <w:r>
              <w:rPr>
                <w:rFonts w:ascii="Arial" w:hAnsi="Arial" w:cs="Arial"/>
                <w:sz w:val="24"/>
                <w:szCs w:val="24"/>
              </w:rPr>
              <w:t xml:space="preserve">, </w:t>
            </w:r>
            <w:r w:rsidR="006A7785" w:rsidRPr="007D323A">
              <w:rPr>
                <w:rFonts w:ascii="Arial" w:hAnsi="Arial" w:cs="Arial"/>
                <w:sz w:val="24"/>
                <w:szCs w:val="24"/>
              </w:rPr>
              <w:t xml:space="preserve">Islamabad </w:t>
            </w:r>
          </w:p>
        </w:tc>
      </w:tr>
    </w:tbl>
    <w:p w:rsidR="008A62B4" w:rsidRPr="007D323A" w:rsidRDefault="008A62B4" w:rsidP="006A7785">
      <w:pPr>
        <w:rPr>
          <w:rFonts w:ascii="Arial" w:hAnsi="Arial" w:cs="Arial"/>
        </w:rPr>
      </w:pPr>
    </w:p>
    <w:sectPr w:rsidR="008A62B4" w:rsidRPr="007D323A" w:rsidSect="002D5DEC">
      <w:headerReference w:type="default"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0331" w:rsidRDefault="00240331" w:rsidP="001C25E5">
      <w:pPr>
        <w:spacing w:after="0" w:line="240" w:lineRule="auto"/>
      </w:pPr>
      <w:r>
        <w:separator/>
      </w:r>
    </w:p>
  </w:endnote>
  <w:endnote w:type="continuationSeparator" w:id="1">
    <w:p w:rsidR="00240331" w:rsidRDefault="00240331" w:rsidP="001C25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D84" w:rsidRPr="005773BA" w:rsidRDefault="001D6D84" w:rsidP="005773BA">
    <w:pPr>
      <w:pStyle w:val="Footer"/>
      <w:pBdr>
        <w:top w:val="single" w:sz="4" w:space="1" w:color="A5A5A5"/>
      </w:pBdr>
      <w:tabs>
        <w:tab w:val="clear" w:pos="9360"/>
        <w:tab w:val="right" w:pos="10080"/>
      </w:tabs>
      <w:jc w:val="center"/>
      <w:rPr>
        <w:color w:val="7F7F7F"/>
      </w:rPr>
    </w:pPr>
    <w:r>
      <w:rPr>
        <w:rFonts w:ascii="Bookman Old Style" w:hAnsi="Bookman Old Style"/>
        <w:sz w:val="20"/>
      </w:rPr>
      <w:t>Website: www.eco4science.org, E</w:t>
    </w:r>
    <w:r w:rsidRPr="007A25C4">
      <w:rPr>
        <w:rFonts w:ascii="Bookman Old Style" w:hAnsi="Bookman Old Style"/>
        <w:sz w:val="20"/>
      </w:rPr>
      <w:t xml:space="preserve">-mail: </w:t>
    </w:r>
    <w:r>
      <w:rPr>
        <w:rFonts w:ascii="Bookman Old Style" w:hAnsi="Bookman Old Style"/>
        <w:sz w:val="20"/>
      </w:rPr>
      <w:t>registry.ecosf</w:t>
    </w:r>
    <w:r w:rsidRPr="007A25C4">
      <w:rPr>
        <w:rFonts w:ascii="Bookman Old Style" w:hAnsi="Bookman Old Style"/>
        <w:sz w:val="20"/>
      </w:rPr>
      <w:t>@eco4science.org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D84" w:rsidRDefault="001D6D84" w:rsidP="002D5DEC">
    <w:pPr>
      <w:pStyle w:val="Footer"/>
      <w:pBdr>
        <w:top w:val="single" w:sz="4" w:space="1" w:color="A5A5A5"/>
      </w:pBdr>
      <w:tabs>
        <w:tab w:val="clear" w:pos="9360"/>
        <w:tab w:val="right" w:pos="10080"/>
      </w:tabs>
      <w:jc w:val="center"/>
      <w:rPr>
        <w:rFonts w:ascii="Bookman Old Style" w:hAnsi="Bookman Old Style"/>
        <w:sz w:val="20"/>
      </w:rPr>
    </w:pPr>
    <w:r w:rsidRPr="007A25C4">
      <w:rPr>
        <w:rFonts w:ascii="Bookman Old Style" w:hAnsi="Bookman Old Style"/>
        <w:sz w:val="20"/>
      </w:rPr>
      <w:t xml:space="preserve">Pakistan Science Foundation Building, 01-Constitution Avenue, G-5/2, Islamabad, Pakistan </w:t>
    </w:r>
    <w:r w:rsidRPr="007A25C4">
      <w:rPr>
        <w:rFonts w:ascii="Bookman Old Style" w:hAnsi="Bookman Old Style"/>
        <w:sz w:val="20"/>
      </w:rPr>
      <w:br/>
      <w:t>Tel: +92(51) 92</w:t>
    </w:r>
    <w:r>
      <w:rPr>
        <w:rFonts w:ascii="Bookman Old Style" w:hAnsi="Bookman Old Style"/>
        <w:sz w:val="20"/>
      </w:rPr>
      <w:t>15496</w:t>
    </w:r>
    <w:r w:rsidRPr="007A25C4">
      <w:rPr>
        <w:rFonts w:ascii="Bookman Old Style" w:hAnsi="Bookman Old Style"/>
        <w:sz w:val="20"/>
      </w:rPr>
      <w:t xml:space="preserve"> Fax: +92(51) 92</w:t>
    </w:r>
    <w:r>
      <w:rPr>
        <w:rFonts w:ascii="Bookman Old Style" w:hAnsi="Bookman Old Style"/>
        <w:sz w:val="20"/>
      </w:rPr>
      <w:t>15497</w:t>
    </w:r>
  </w:p>
  <w:p w:rsidR="001D6D84" w:rsidRPr="002D5DEC" w:rsidRDefault="001D6D84" w:rsidP="002D5DEC">
    <w:pPr>
      <w:pStyle w:val="Footer"/>
      <w:pBdr>
        <w:top w:val="single" w:sz="4" w:space="1" w:color="A5A5A5"/>
      </w:pBdr>
      <w:tabs>
        <w:tab w:val="clear" w:pos="9360"/>
        <w:tab w:val="right" w:pos="10080"/>
      </w:tabs>
      <w:jc w:val="center"/>
      <w:rPr>
        <w:color w:val="7F7F7F"/>
      </w:rPr>
    </w:pPr>
    <w:r>
      <w:rPr>
        <w:rFonts w:ascii="Bookman Old Style" w:hAnsi="Bookman Old Style"/>
        <w:sz w:val="20"/>
      </w:rPr>
      <w:t>Website: www.eco4science.org, E</w:t>
    </w:r>
    <w:r w:rsidRPr="007A25C4">
      <w:rPr>
        <w:rFonts w:ascii="Bookman Old Style" w:hAnsi="Bookman Old Style"/>
        <w:sz w:val="20"/>
      </w:rPr>
      <w:t xml:space="preserve">-mail: </w:t>
    </w:r>
    <w:r>
      <w:rPr>
        <w:rFonts w:ascii="Bookman Old Style" w:hAnsi="Bookman Old Style"/>
        <w:sz w:val="20"/>
      </w:rPr>
      <w:t>registry.ecosf</w:t>
    </w:r>
    <w:r w:rsidRPr="007A25C4">
      <w:rPr>
        <w:rFonts w:ascii="Bookman Old Style" w:hAnsi="Bookman Old Style"/>
        <w:sz w:val="20"/>
      </w:rPr>
      <w:t>@eco4science.org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0331" w:rsidRDefault="00240331" w:rsidP="001C25E5">
      <w:pPr>
        <w:spacing w:after="0" w:line="240" w:lineRule="auto"/>
      </w:pPr>
      <w:r>
        <w:separator/>
      </w:r>
    </w:p>
  </w:footnote>
  <w:footnote w:type="continuationSeparator" w:id="1">
    <w:p w:rsidR="00240331" w:rsidRDefault="00240331" w:rsidP="001C25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942191"/>
      <w:docPartObj>
        <w:docPartGallery w:val="Page Numbers (Top of Page)"/>
        <w:docPartUnique/>
      </w:docPartObj>
    </w:sdtPr>
    <w:sdtContent>
      <w:p w:rsidR="001D6D84" w:rsidRDefault="001D6D84">
        <w:pPr>
          <w:pStyle w:val="Header"/>
          <w:jc w:val="right"/>
        </w:pPr>
        <w:fldSimple w:instr=" PAGE   \* MERGEFORMAT ">
          <w:r w:rsidR="00354987">
            <w:rPr>
              <w:noProof/>
            </w:rPr>
            <w:t>16</w:t>
          </w:r>
        </w:fldSimple>
      </w:p>
    </w:sdtContent>
  </w:sdt>
  <w:p w:rsidR="001D6D84" w:rsidRDefault="001D6D8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horzAnchor="margin" w:tblpXSpec="center" w:tblpY="114"/>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8"/>
      <w:gridCol w:w="8550"/>
    </w:tblGrid>
    <w:tr w:rsidR="001D6D84" w:rsidRPr="00E1247F" w:rsidTr="003A2A91">
      <w:trPr>
        <w:trHeight w:val="781"/>
      </w:trPr>
      <w:tc>
        <w:tcPr>
          <w:tcW w:w="1458" w:type="dxa"/>
          <w:tcBorders>
            <w:top w:val="nil"/>
            <w:left w:val="nil"/>
            <w:right w:val="nil"/>
          </w:tcBorders>
        </w:tcPr>
        <w:p w:rsidR="001D6D84" w:rsidRDefault="001D6D84" w:rsidP="003A2A91">
          <w:r>
            <w:tab/>
          </w:r>
          <w:r>
            <w:rPr>
              <w:noProof/>
            </w:rPr>
            <w:drawing>
              <wp:inline distT="0" distB="0" distL="0" distR="0">
                <wp:extent cx="791845" cy="709930"/>
                <wp:effectExtent l="19050" t="0" r="8255" b="0"/>
                <wp:docPr id="29" name="Picture 2" descr="Copy of ECO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of ECOSF.jpg"/>
                        <pic:cNvPicPr>
                          <a:picLocks noChangeAspect="1" noChangeArrowheads="1"/>
                        </pic:cNvPicPr>
                      </pic:nvPicPr>
                      <pic:blipFill>
                        <a:blip r:embed="rId1"/>
                        <a:srcRect/>
                        <a:stretch>
                          <a:fillRect/>
                        </a:stretch>
                      </pic:blipFill>
                      <pic:spPr bwMode="auto">
                        <a:xfrm>
                          <a:off x="0" y="0"/>
                          <a:ext cx="791845" cy="709930"/>
                        </a:xfrm>
                        <a:prstGeom prst="rect">
                          <a:avLst/>
                        </a:prstGeom>
                        <a:noFill/>
                        <a:ln w="9525">
                          <a:noFill/>
                          <a:miter lim="800000"/>
                          <a:headEnd/>
                          <a:tailEnd/>
                        </a:ln>
                      </pic:spPr>
                    </pic:pic>
                  </a:graphicData>
                </a:graphic>
              </wp:inline>
            </w:drawing>
          </w:r>
        </w:p>
      </w:tc>
      <w:tc>
        <w:tcPr>
          <w:tcW w:w="8550" w:type="dxa"/>
          <w:tcBorders>
            <w:top w:val="nil"/>
            <w:left w:val="nil"/>
            <w:bottom w:val="dotted" w:sz="4" w:space="0" w:color="auto"/>
            <w:right w:val="nil"/>
          </w:tcBorders>
        </w:tcPr>
        <w:p w:rsidR="001D6D84" w:rsidRPr="00E1247F" w:rsidRDefault="001D6D84" w:rsidP="003A2A91">
          <w:pPr>
            <w:rPr>
              <w:i/>
            </w:rPr>
          </w:pPr>
        </w:p>
        <w:p w:rsidR="001D6D84" w:rsidRPr="002D5DEC" w:rsidRDefault="001D6D84" w:rsidP="002D5DEC">
          <w:pPr>
            <w:jc w:val="center"/>
            <w:rPr>
              <w:b/>
              <w:bCs/>
              <w:sz w:val="28"/>
              <w:szCs w:val="32"/>
            </w:rPr>
          </w:pPr>
          <w:r w:rsidRPr="007A25C4">
            <w:rPr>
              <w:rFonts w:ascii="Bookman Old Style" w:hAnsi="Bookman Old Style"/>
              <w:b/>
              <w:sz w:val="28"/>
              <w:szCs w:val="32"/>
            </w:rPr>
            <w:t>Economic Cooperation Organization Science Foundation (ECOSF)</w:t>
          </w:r>
        </w:p>
      </w:tc>
    </w:tr>
    <w:tr w:rsidR="001D6D84" w:rsidRPr="00E1247F" w:rsidTr="003A2A91">
      <w:trPr>
        <w:trHeight w:val="310"/>
      </w:trPr>
      <w:tc>
        <w:tcPr>
          <w:tcW w:w="10008" w:type="dxa"/>
          <w:gridSpan w:val="2"/>
          <w:tcBorders>
            <w:top w:val="single" w:sz="4" w:space="0" w:color="auto"/>
            <w:left w:val="nil"/>
            <w:bottom w:val="nil"/>
            <w:right w:val="nil"/>
          </w:tcBorders>
        </w:tcPr>
        <w:p w:rsidR="001D6D84" w:rsidRPr="00DC3581" w:rsidRDefault="001D6D84" w:rsidP="003A2A91">
          <w:pPr>
            <w:pStyle w:val="Heading1"/>
          </w:pPr>
        </w:p>
      </w:tc>
    </w:tr>
  </w:tbl>
  <w:p w:rsidR="001D6D84" w:rsidRDefault="001D6D8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2A99"/>
    <w:multiLevelType w:val="hybridMultilevel"/>
    <w:tmpl w:val="E79836BE"/>
    <w:lvl w:ilvl="0" w:tplc="81228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D1BA4"/>
    <w:multiLevelType w:val="hybridMultilevel"/>
    <w:tmpl w:val="F0048C8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C0B22C4"/>
    <w:multiLevelType w:val="hybridMultilevel"/>
    <w:tmpl w:val="D26CF746"/>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11603145"/>
    <w:multiLevelType w:val="hybridMultilevel"/>
    <w:tmpl w:val="B0A2D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3C3626"/>
    <w:multiLevelType w:val="hybridMultilevel"/>
    <w:tmpl w:val="3E188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4F3B1C"/>
    <w:multiLevelType w:val="hybridMultilevel"/>
    <w:tmpl w:val="D428B37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7E3185"/>
    <w:multiLevelType w:val="hybridMultilevel"/>
    <w:tmpl w:val="14881226"/>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7">
    <w:nsid w:val="23FD6CAB"/>
    <w:multiLevelType w:val="hybridMultilevel"/>
    <w:tmpl w:val="6E2AC8AA"/>
    <w:lvl w:ilvl="0" w:tplc="81228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D93EC5"/>
    <w:multiLevelType w:val="hybridMultilevel"/>
    <w:tmpl w:val="6D1C3642"/>
    <w:lvl w:ilvl="0" w:tplc="14AA338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624C02"/>
    <w:multiLevelType w:val="hybridMultilevel"/>
    <w:tmpl w:val="15CEDF32"/>
    <w:lvl w:ilvl="0" w:tplc="73F03EDE">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FB0D2C"/>
    <w:multiLevelType w:val="hybridMultilevel"/>
    <w:tmpl w:val="5D3ACD4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54E65066"/>
    <w:multiLevelType w:val="hybridMultilevel"/>
    <w:tmpl w:val="6D1C3642"/>
    <w:lvl w:ilvl="0" w:tplc="14AA338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8E5614"/>
    <w:multiLevelType w:val="hybridMultilevel"/>
    <w:tmpl w:val="F0048C82"/>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E552B69"/>
    <w:multiLevelType w:val="hybridMultilevel"/>
    <w:tmpl w:val="CE20544A"/>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1B76402"/>
    <w:multiLevelType w:val="hybridMultilevel"/>
    <w:tmpl w:val="25A0C76C"/>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8C4E85"/>
    <w:multiLevelType w:val="hybridMultilevel"/>
    <w:tmpl w:val="0CF6B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570BF2"/>
    <w:multiLevelType w:val="hybridMultilevel"/>
    <w:tmpl w:val="F5CADE3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9"/>
  </w:num>
  <w:num w:numId="3">
    <w:abstractNumId w:val="11"/>
  </w:num>
  <w:num w:numId="4">
    <w:abstractNumId w:val="8"/>
  </w:num>
  <w:num w:numId="5">
    <w:abstractNumId w:val="3"/>
  </w:num>
  <w:num w:numId="6">
    <w:abstractNumId w:val="4"/>
  </w:num>
  <w:num w:numId="7">
    <w:abstractNumId w:val="15"/>
  </w:num>
  <w:num w:numId="8">
    <w:abstractNumId w:val="6"/>
  </w:num>
  <w:num w:numId="9">
    <w:abstractNumId w:val="10"/>
  </w:num>
  <w:num w:numId="10">
    <w:abstractNumId w:val="0"/>
  </w:num>
  <w:num w:numId="11">
    <w:abstractNumId w:val="7"/>
  </w:num>
  <w:num w:numId="12">
    <w:abstractNumId w:val="14"/>
  </w:num>
  <w:num w:numId="13">
    <w:abstractNumId w:val="13"/>
  </w:num>
  <w:num w:numId="14">
    <w:abstractNumId w:val="12"/>
  </w:num>
  <w:num w:numId="15">
    <w:abstractNumId w:val="1"/>
  </w:num>
  <w:num w:numId="16">
    <w:abstractNumId w:val="2"/>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62BA8"/>
    <w:rsid w:val="00000BA7"/>
    <w:rsid w:val="00001347"/>
    <w:rsid w:val="000017AA"/>
    <w:rsid w:val="000F26F3"/>
    <w:rsid w:val="001058B0"/>
    <w:rsid w:val="00136390"/>
    <w:rsid w:val="00136637"/>
    <w:rsid w:val="00152E8F"/>
    <w:rsid w:val="00153F1F"/>
    <w:rsid w:val="00192E34"/>
    <w:rsid w:val="001A3D0E"/>
    <w:rsid w:val="001B0683"/>
    <w:rsid w:val="001B09FE"/>
    <w:rsid w:val="001C25E5"/>
    <w:rsid w:val="001C4414"/>
    <w:rsid w:val="001D3687"/>
    <w:rsid w:val="001D6D84"/>
    <w:rsid w:val="001F3E01"/>
    <w:rsid w:val="00205CBE"/>
    <w:rsid w:val="00227512"/>
    <w:rsid w:val="00240331"/>
    <w:rsid w:val="00244537"/>
    <w:rsid w:val="0025635E"/>
    <w:rsid w:val="00262BA8"/>
    <w:rsid w:val="002674E8"/>
    <w:rsid w:val="00271190"/>
    <w:rsid w:val="00284CE9"/>
    <w:rsid w:val="00286AEF"/>
    <w:rsid w:val="002C3CD8"/>
    <w:rsid w:val="002D03C2"/>
    <w:rsid w:val="002D45D2"/>
    <w:rsid w:val="002D5DEC"/>
    <w:rsid w:val="002E080C"/>
    <w:rsid w:val="002E7E34"/>
    <w:rsid w:val="002F432A"/>
    <w:rsid w:val="003033FC"/>
    <w:rsid w:val="00346259"/>
    <w:rsid w:val="00354987"/>
    <w:rsid w:val="00360751"/>
    <w:rsid w:val="0036329D"/>
    <w:rsid w:val="003716DB"/>
    <w:rsid w:val="00372D5A"/>
    <w:rsid w:val="003751D3"/>
    <w:rsid w:val="0038492C"/>
    <w:rsid w:val="00385969"/>
    <w:rsid w:val="003A2A91"/>
    <w:rsid w:val="003C119F"/>
    <w:rsid w:val="00420FBF"/>
    <w:rsid w:val="00441698"/>
    <w:rsid w:val="00460357"/>
    <w:rsid w:val="00483BA1"/>
    <w:rsid w:val="004869BA"/>
    <w:rsid w:val="004922DF"/>
    <w:rsid w:val="004A18E8"/>
    <w:rsid w:val="004D7098"/>
    <w:rsid w:val="004F1D18"/>
    <w:rsid w:val="004F7BF2"/>
    <w:rsid w:val="00512BFB"/>
    <w:rsid w:val="0051589B"/>
    <w:rsid w:val="00534324"/>
    <w:rsid w:val="005439C9"/>
    <w:rsid w:val="00561430"/>
    <w:rsid w:val="005719FD"/>
    <w:rsid w:val="005773BA"/>
    <w:rsid w:val="00585D2C"/>
    <w:rsid w:val="005874E8"/>
    <w:rsid w:val="0059249E"/>
    <w:rsid w:val="00594E1A"/>
    <w:rsid w:val="005C3830"/>
    <w:rsid w:val="005D7CF6"/>
    <w:rsid w:val="005F6ADC"/>
    <w:rsid w:val="00602C7C"/>
    <w:rsid w:val="006120B0"/>
    <w:rsid w:val="00632F82"/>
    <w:rsid w:val="006751AD"/>
    <w:rsid w:val="00694CD6"/>
    <w:rsid w:val="006A42B4"/>
    <w:rsid w:val="006A7785"/>
    <w:rsid w:val="006B16A0"/>
    <w:rsid w:val="006C7381"/>
    <w:rsid w:val="00725DFC"/>
    <w:rsid w:val="00746AEB"/>
    <w:rsid w:val="00755C3C"/>
    <w:rsid w:val="00756920"/>
    <w:rsid w:val="00766A1E"/>
    <w:rsid w:val="00775030"/>
    <w:rsid w:val="007929EC"/>
    <w:rsid w:val="007D323A"/>
    <w:rsid w:val="007F461A"/>
    <w:rsid w:val="007F5A68"/>
    <w:rsid w:val="00813B16"/>
    <w:rsid w:val="008303F2"/>
    <w:rsid w:val="00837BCE"/>
    <w:rsid w:val="0086186D"/>
    <w:rsid w:val="00871755"/>
    <w:rsid w:val="008771B7"/>
    <w:rsid w:val="00883176"/>
    <w:rsid w:val="0088728C"/>
    <w:rsid w:val="00894BC4"/>
    <w:rsid w:val="0089557E"/>
    <w:rsid w:val="008A047D"/>
    <w:rsid w:val="008A62B4"/>
    <w:rsid w:val="008B0E72"/>
    <w:rsid w:val="008C632E"/>
    <w:rsid w:val="008C745E"/>
    <w:rsid w:val="008D42BA"/>
    <w:rsid w:val="008D6FA7"/>
    <w:rsid w:val="008D7433"/>
    <w:rsid w:val="009076FD"/>
    <w:rsid w:val="0091217E"/>
    <w:rsid w:val="00926B9C"/>
    <w:rsid w:val="00930301"/>
    <w:rsid w:val="00931CD3"/>
    <w:rsid w:val="009335E8"/>
    <w:rsid w:val="00934BAC"/>
    <w:rsid w:val="00950566"/>
    <w:rsid w:val="00950978"/>
    <w:rsid w:val="00953BD5"/>
    <w:rsid w:val="00961AD2"/>
    <w:rsid w:val="009848F3"/>
    <w:rsid w:val="00992795"/>
    <w:rsid w:val="00993061"/>
    <w:rsid w:val="009961A0"/>
    <w:rsid w:val="009C49F1"/>
    <w:rsid w:val="009D0C49"/>
    <w:rsid w:val="009D19F0"/>
    <w:rsid w:val="009E0891"/>
    <w:rsid w:val="009E417F"/>
    <w:rsid w:val="00A23AB0"/>
    <w:rsid w:val="00A51CDD"/>
    <w:rsid w:val="00A930AE"/>
    <w:rsid w:val="00AA481E"/>
    <w:rsid w:val="00AB6193"/>
    <w:rsid w:val="00AC7F37"/>
    <w:rsid w:val="00AD606A"/>
    <w:rsid w:val="00AE3A70"/>
    <w:rsid w:val="00AF5F2E"/>
    <w:rsid w:val="00B04EC3"/>
    <w:rsid w:val="00B11DFC"/>
    <w:rsid w:val="00B60CC5"/>
    <w:rsid w:val="00B65FBC"/>
    <w:rsid w:val="00B72CD8"/>
    <w:rsid w:val="00BA6541"/>
    <w:rsid w:val="00BD67E9"/>
    <w:rsid w:val="00BE14F7"/>
    <w:rsid w:val="00BE7506"/>
    <w:rsid w:val="00BF7677"/>
    <w:rsid w:val="00C0163E"/>
    <w:rsid w:val="00C036F6"/>
    <w:rsid w:val="00C04234"/>
    <w:rsid w:val="00C1250D"/>
    <w:rsid w:val="00C13D27"/>
    <w:rsid w:val="00C603CE"/>
    <w:rsid w:val="00C903F8"/>
    <w:rsid w:val="00C94C3A"/>
    <w:rsid w:val="00C97B26"/>
    <w:rsid w:val="00CA5425"/>
    <w:rsid w:val="00CA6ABE"/>
    <w:rsid w:val="00CA7F7A"/>
    <w:rsid w:val="00CC33B3"/>
    <w:rsid w:val="00CF10CA"/>
    <w:rsid w:val="00D32C8D"/>
    <w:rsid w:val="00D34332"/>
    <w:rsid w:val="00D41415"/>
    <w:rsid w:val="00D44EBF"/>
    <w:rsid w:val="00D57EBB"/>
    <w:rsid w:val="00D94FE5"/>
    <w:rsid w:val="00DA172A"/>
    <w:rsid w:val="00DB5AEC"/>
    <w:rsid w:val="00DC223F"/>
    <w:rsid w:val="00DD40C3"/>
    <w:rsid w:val="00DD499A"/>
    <w:rsid w:val="00DE04A8"/>
    <w:rsid w:val="00DE1D7C"/>
    <w:rsid w:val="00DE3810"/>
    <w:rsid w:val="00DF5F63"/>
    <w:rsid w:val="00E31C45"/>
    <w:rsid w:val="00E353E9"/>
    <w:rsid w:val="00E3708B"/>
    <w:rsid w:val="00E40664"/>
    <w:rsid w:val="00E5515B"/>
    <w:rsid w:val="00E62533"/>
    <w:rsid w:val="00EA46B8"/>
    <w:rsid w:val="00EB7187"/>
    <w:rsid w:val="00EB7D85"/>
    <w:rsid w:val="00EC54B2"/>
    <w:rsid w:val="00ED28A6"/>
    <w:rsid w:val="00ED703A"/>
    <w:rsid w:val="00EF3BF9"/>
    <w:rsid w:val="00F07A0D"/>
    <w:rsid w:val="00F126F0"/>
    <w:rsid w:val="00F32719"/>
    <w:rsid w:val="00F36B68"/>
    <w:rsid w:val="00F37193"/>
    <w:rsid w:val="00F43081"/>
    <w:rsid w:val="00F43410"/>
    <w:rsid w:val="00F45784"/>
    <w:rsid w:val="00F5472F"/>
    <w:rsid w:val="00F61B89"/>
    <w:rsid w:val="00F67E1C"/>
    <w:rsid w:val="00F773A2"/>
    <w:rsid w:val="00F961FE"/>
    <w:rsid w:val="00F976D4"/>
    <w:rsid w:val="00FB3F35"/>
    <w:rsid w:val="00FD50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357"/>
  </w:style>
  <w:style w:type="paragraph" w:styleId="Heading1">
    <w:name w:val="heading 1"/>
    <w:basedOn w:val="Normal"/>
    <w:next w:val="Normal"/>
    <w:link w:val="Heading1Char"/>
    <w:qFormat/>
    <w:rsid w:val="002D5DEC"/>
    <w:pPr>
      <w:keepNext/>
      <w:spacing w:after="0" w:line="240" w:lineRule="auto"/>
      <w:jc w:val="both"/>
      <w:outlineLvl w:val="0"/>
    </w:pPr>
    <w:rPr>
      <w:rFonts w:ascii="Arial" w:eastAsia="Times New Roman" w:hAnsi="Arial" w:cs="Arial"/>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62BA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62BA8"/>
    <w:rPr>
      <w:rFonts w:ascii="Times New Roman" w:eastAsia="Times New Roman" w:hAnsi="Times New Roman" w:cs="Times New Roman"/>
      <w:sz w:val="24"/>
      <w:szCs w:val="24"/>
    </w:rPr>
  </w:style>
  <w:style w:type="paragraph" w:styleId="ListParagraph">
    <w:name w:val="List Paragraph"/>
    <w:basedOn w:val="Normal"/>
    <w:uiPriority w:val="34"/>
    <w:qFormat/>
    <w:rsid w:val="00534324"/>
    <w:pPr>
      <w:ind w:left="720"/>
      <w:contextualSpacing/>
    </w:pPr>
  </w:style>
  <w:style w:type="table" w:styleId="TableGrid">
    <w:name w:val="Table Grid"/>
    <w:basedOn w:val="TableNormal"/>
    <w:uiPriority w:val="59"/>
    <w:rsid w:val="00934BAC"/>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34BAC"/>
    <w:rPr>
      <w:color w:val="0000FF" w:themeColor="hyperlink"/>
      <w:u w:val="single"/>
    </w:rPr>
  </w:style>
  <w:style w:type="character" w:customStyle="1" w:styleId="apple-converted-space">
    <w:name w:val="apple-converted-space"/>
    <w:basedOn w:val="DefaultParagraphFont"/>
    <w:rsid w:val="00934BAC"/>
  </w:style>
  <w:style w:type="paragraph" w:styleId="Header">
    <w:name w:val="header"/>
    <w:basedOn w:val="Normal"/>
    <w:link w:val="HeaderChar"/>
    <w:uiPriority w:val="99"/>
    <w:unhideWhenUsed/>
    <w:rsid w:val="001C25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5E5"/>
  </w:style>
  <w:style w:type="paragraph" w:styleId="Footer">
    <w:name w:val="footer"/>
    <w:basedOn w:val="Normal"/>
    <w:link w:val="FooterChar"/>
    <w:uiPriority w:val="99"/>
    <w:unhideWhenUsed/>
    <w:rsid w:val="001C25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5E5"/>
  </w:style>
  <w:style w:type="paragraph" w:styleId="BalloonText">
    <w:name w:val="Balloon Text"/>
    <w:basedOn w:val="Normal"/>
    <w:link w:val="BalloonTextChar"/>
    <w:uiPriority w:val="99"/>
    <w:semiHidden/>
    <w:unhideWhenUsed/>
    <w:rsid w:val="00EB71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187"/>
    <w:rPr>
      <w:rFonts w:ascii="Tahoma" w:hAnsi="Tahoma" w:cs="Tahoma"/>
      <w:sz w:val="16"/>
      <w:szCs w:val="16"/>
    </w:rPr>
  </w:style>
  <w:style w:type="character" w:customStyle="1" w:styleId="Heading1Char">
    <w:name w:val="Heading 1 Char"/>
    <w:basedOn w:val="DefaultParagraphFont"/>
    <w:link w:val="Heading1"/>
    <w:rsid w:val="002D5DEC"/>
    <w:rPr>
      <w:rFonts w:ascii="Arial" w:eastAsia="Times New Roman" w:hAnsi="Arial" w:cs="Arial"/>
      <w:b/>
      <w:bCs/>
      <w:sz w:val="20"/>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6359F-8346-4793-B7BC-FDBE4489E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16</Pages>
  <Words>3584</Words>
  <Characters>20430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Adnan Abbasi</dc:creator>
  <cp:lastModifiedBy>President</cp:lastModifiedBy>
  <cp:revision>26</cp:revision>
  <dcterms:created xsi:type="dcterms:W3CDTF">2015-02-12T08:41:00Z</dcterms:created>
  <dcterms:modified xsi:type="dcterms:W3CDTF">2015-02-13T22:07:00Z</dcterms:modified>
</cp:coreProperties>
</file>